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EEC3F" w14:textId="71BEE267" w:rsidR="008628FF" w:rsidRPr="008628FF" w:rsidRDefault="008628FF" w:rsidP="008628FF">
      <w:pPr>
        <w:pStyle w:val="xmsolistparagraph"/>
        <w:ind w:left="0"/>
        <w:rPr>
          <w:rFonts w:ascii="Arial" w:eastAsia="Times New Roman" w:hAnsi="Arial" w:cs="Arial"/>
          <w:b/>
          <w:bCs/>
          <w:sz w:val="20"/>
          <w:szCs w:val="20"/>
          <w:u w:val="single"/>
        </w:rPr>
      </w:pPr>
      <w:r>
        <w:rPr>
          <w:rFonts w:ascii="Arial" w:eastAsia="Times New Roman" w:hAnsi="Arial" w:cs="Arial"/>
          <w:b/>
          <w:bCs/>
          <w:sz w:val="20"/>
          <w:szCs w:val="20"/>
          <w:u w:val="single"/>
        </w:rPr>
        <w:t xml:space="preserve">Social </w:t>
      </w:r>
      <w:r w:rsidRPr="008628FF">
        <w:rPr>
          <w:rFonts w:ascii="Arial" w:eastAsia="Times New Roman" w:hAnsi="Arial" w:cs="Arial"/>
          <w:b/>
          <w:bCs/>
          <w:sz w:val="20"/>
          <w:szCs w:val="20"/>
          <w:u w:val="single"/>
        </w:rPr>
        <w:t xml:space="preserve">Graphic #1: </w:t>
      </w:r>
    </w:p>
    <w:p w14:paraId="04712C8B" w14:textId="77777777" w:rsidR="008628FF" w:rsidRDefault="008628FF" w:rsidP="008628FF">
      <w:pPr>
        <w:pStyle w:val="xmsolistparagraph"/>
        <w:ind w:left="0"/>
        <w:rPr>
          <w:rFonts w:ascii="Arial" w:eastAsia="Times New Roman" w:hAnsi="Arial" w:cs="Arial"/>
          <w:sz w:val="20"/>
          <w:szCs w:val="20"/>
        </w:rPr>
      </w:pPr>
    </w:p>
    <w:p w14:paraId="24EF8C6D" w14:textId="4A6DFCE7" w:rsidR="001B2FC0" w:rsidRDefault="009D11CC" w:rsidP="008628FF">
      <w:pPr>
        <w:pStyle w:val="xmsolistparagraph"/>
        <w:ind w:left="0"/>
        <w:rPr>
          <w:rFonts w:eastAsia="Times New Roman"/>
        </w:rPr>
      </w:pPr>
      <w:r>
        <w:rPr>
          <w:rFonts w:eastAsia="Times New Roman"/>
          <w:noProof/>
        </w:rPr>
        <w:drawing>
          <wp:inline distT="0" distB="0" distL="0" distR="0" wp14:anchorId="788C0E52" wp14:editId="7B135876">
            <wp:extent cx="3162300" cy="3162300"/>
            <wp:effectExtent l="0" t="0" r="0" b="0"/>
            <wp:docPr id="1300516725" name="Picture 2" descr="A person smil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6725" name="Picture 2" descr="A person smiling at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inline>
        </w:drawing>
      </w:r>
    </w:p>
    <w:p w14:paraId="77FE7F61" w14:textId="77777777" w:rsidR="00560F9C" w:rsidRPr="00332C20" w:rsidRDefault="00560F9C" w:rsidP="008628FF">
      <w:pPr>
        <w:pStyle w:val="xmsolistparagraph"/>
        <w:ind w:left="0"/>
        <w:rPr>
          <w:rFonts w:ascii="Arial" w:eastAsia="Times New Roman" w:hAnsi="Arial" w:cs="Arial"/>
          <w:sz w:val="20"/>
          <w:szCs w:val="20"/>
        </w:rPr>
      </w:pPr>
    </w:p>
    <w:p w14:paraId="13FF06D6" w14:textId="0D68306B" w:rsidR="00332C20" w:rsidRPr="00332C20" w:rsidRDefault="00332C20" w:rsidP="00332C20">
      <w:pPr>
        <w:rPr>
          <w:rFonts w:eastAsia="Times New Roman" w:cs="Arial"/>
          <w:szCs w:val="20"/>
        </w:rPr>
      </w:pPr>
      <w:bookmarkStart w:id="0" w:name="_Hlk172884082"/>
      <w:r w:rsidRPr="00332C20">
        <w:rPr>
          <w:rFonts w:eastAsia="Times New Roman" w:cs="Arial"/>
          <w:b/>
          <w:bCs/>
          <w:szCs w:val="20"/>
        </w:rPr>
        <w:t>Caption</w:t>
      </w:r>
      <w:r>
        <w:rPr>
          <w:rFonts w:eastAsia="Times New Roman" w:cs="Arial"/>
          <w:szCs w:val="20"/>
        </w:rPr>
        <w:t xml:space="preserve">: </w:t>
      </w:r>
      <w:r w:rsidRPr="001C080D">
        <w:rPr>
          <w:rFonts w:eastAsia="Times New Roman" w:cs="Arial"/>
          <w:szCs w:val="20"/>
        </w:rPr>
        <w:t>College is the perfect time to explore opportunities in financial planning.</w:t>
      </w:r>
      <w:r w:rsidRPr="001C080D">
        <w:rPr>
          <w:rFonts w:cs="Arial"/>
          <w:szCs w:val="20"/>
        </w:rPr>
        <w:t xml:space="preserve"> </w:t>
      </w:r>
      <w:r w:rsidRPr="001C080D">
        <w:rPr>
          <w:rFonts w:eastAsia="Times New Roman" w:cs="Arial"/>
          <w:szCs w:val="20"/>
        </w:rPr>
        <w:t>Financial planning may be right for you if you enjoy a rewarding career in an ever-growing industry that allows you to work closely with people, give back to others and carve out your own career path.</w:t>
      </w:r>
      <w:r w:rsidRPr="001C080D">
        <w:rPr>
          <w:rFonts w:cs="Arial"/>
          <w:szCs w:val="20"/>
        </w:rPr>
        <w:t xml:space="preserve"> </w:t>
      </w:r>
      <w:r w:rsidRPr="001C080D">
        <w:rPr>
          <w:rFonts w:eastAsia="Times New Roman" w:cs="Arial"/>
          <w:szCs w:val="20"/>
        </w:rPr>
        <w:t>For more information about our financial planning program, visit our website.</w:t>
      </w:r>
    </w:p>
    <w:bookmarkEnd w:id="0"/>
    <w:p w14:paraId="12F0402A" w14:textId="77777777" w:rsidR="00560F9C" w:rsidRDefault="00560F9C" w:rsidP="008628FF">
      <w:pPr>
        <w:pStyle w:val="xmsolistparagraph"/>
        <w:ind w:left="0"/>
        <w:rPr>
          <w:rFonts w:eastAsia="Times New Roman"/>
        </w:rPr>
      </w:pPr>
    </w:p>
    <w:p w14:paraId="4BBD99B0" w14:textId="219FC386" w:rsidR="008628FF" w:rsidRPr="008628FF" w:rsidRDefault="008628FF" w:rsidP="008628FF">
      <w:pPr>
        <w:pStyle w:val="xmsolistparagraph"/>
        <w:ind w:left="0"/>
        <w:rPr>
          <w:rFonts w:ascii="Arial" w:eastAsia="Times New Roman" w:hAnsi="Arial" w:cs="Arial"/>
          <w:b/>
          <w:bCs/>
          <w:sz w:val="20"/>
          <w:szCs w:val="20"/>
          <w:u w:val="single"/>
        </w:rPr>
      </w:pPr>
      <w:r>
        <w:rPr>
          <w:rFonts w:ascii="Arial" w:eastAsia="Times New Roman" w:hAnsi="Arial" w:cs="Arial"/>
          <w:b/>
          <w:bCs/>
          <w:sz w:val="20"/>
          <w:szCs w:val="20"/>
          <w:u w:val="single"/>
        </w:rPr>
        <w:t xml:space="preserve">Social </w:t>
      </w:r>
      <w:r w:rsidRPr="008628FF">
        <w:rPr>
          <w:rFonts w:ascii="Arial" w:eastAsia="Times New Roman" w:hAnsi="Arial" w:cs="Arial"/>
          <w:b/>
          <w:bCs/>
          <w:sz w:val="20"/>
          <w:szCs w:val="20"/>
          <w:u w:val="single"/>
        </w:rPr>
        <w:t xml:space="preserve">Graphic #2: </w:t>
      </w:r>
    </w:p>
    <w:p w14:paraId="09E3D5A1" w14:textId="77777777" w:rsidR="00340605" w:rsidRDefault="00340605" w:rsidP="008628FF">
      <w:pPr>
        <w:pStyle w:val="xmsolistparagraph"/>
        <w:ind w:left="0"/>
        <w:rPr>
          <w:rFonts w:ascii="Arial" w:eastAsia="Times New Roman" w:hAnsi="Arial" w:cs="Arial"/>
          <w:sz w:val="20"/>
          <w:szCs w:val="20"/>
        </w:rPr>
      </w:pPr>
    </w:p>
    <w:p w14:paraId="2E8FFAC9" w14:textId="0DC098D4" w:rsidR="00E42320" w:rsidRDefault="009D11CC" w:rsidP="008628FF">
      <w:pPr>
        <w:pStyle w:val="xmsolistparagraph"/>
        <w:ind w:left="0"/>
        <w:rPr>
          <w:rFonts w:ascii="Arial" w:eastAsia="Times New Roman" w:hAnsi="Arial" w:cs="Arial"/>
          <w:sz w:val="20"/>
          <w:szCs w:val="20"/>
        </w:rPr>
      </w:pPr>
      <w:r>
        <w:rPr>
          <w:rFonts w:ascii="Arial" w:eastAsia="Times New Roman" w:hAnsi="Arial" w:cs="Arial"/>
          <w:noProof/>
          <w:sz w:val="20"/>
          <w:szCs w:val="20"/>
        </w:rPr>
        <w:drawing>
          <wp:inline distT="0" distB="0" distL="0" distR="0" wp14:anchorId="30B3B656" wp14:editId="710DA0D7">
            <wp:extent cx="3215640" cy="3215640"/>
            <wp:effectExtent l="0" t="0" r="3810" b="3810"/>
            <wp:docPr id="290858132" name="Picture 3"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58132" name="Picture 3" descr="A person and person looking at pap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5640" cy="3215640"/>
                    </a:xfrm>
                    <a:prstGeom prst="rect">
                      <a:avLst/>
                    </a:prstGeom>
                  </pic:spPr>
                </pic:pic>
              </a:graphicData>
            </a:graphic>
          </wp:inline>
        </w:drawing>
      </w:r>
    </w:p>
    <w:p w14:paraId="2326E04B" w14:textId="77777777" w:rsidR="0072180D" w:rsidRDefault="0072180D" w:rsidP="00E92D17">
      <w:pPr>
        <w:pStyle w:val="xmsolistparagraph"/>
        <w:ind w:left="0"/>
        <w:rPr>
          <w:rFonts w:ascii="Arial" w:eastAsia="Times New Roman" w:hAnsi="Arial" w:cs="Arial"/>
          <w:sz w:val="20"/>
          <w:szCs w:val="20"/>
        </w:rPr>
      </w:pPr>
    </w:p>
    <w:p w14:paraId="21D93A1A" w14:textId="45B989DD" w:rsidR="002076BB" w:rsidRDefault="002076BB" w:rsidP="002076BB">
      <w:pPr>
        <w:rPr>
          <w:rFonts w:eastAsia="Times New Roman" w:cs="Arial"/>
          <w:szCs w:val="20"/>
        </w:rPr>
      </w:pPr>
      <w:bookmarkStart w:id="1" w:name="_Hlk172884197"/>
      <w:r w:rsidRPr="002076BB">
        <w:rPr>
          <w:rFonts w:eastAsia="Times New Roman" w:cs="Arial"/>
          <w:b/>
          <w:bCs/>
          <w:szCs w:val="20"/>
          <w:u w:val="single"/>
        </w:rPr>
        <w:lastRenderedPageBreak/>
        <w:t>Caption</w:t>
      </w:r>
      <w:r w:rsidRPr="002076BB">
        <w:rPr>
          <w:rFonts w:eastAsia="Times New Roman" w:cs="Arial"/>
          <w:szCs w:val="20"/>
        </w:rPr>
        <w:t>:</w:t>
      </w:r>
      <w:r>
        <w:rPr>
          <w:rFonts w:eastAsia="Times New Roman" w:cs="Arial"/>
          <w:szCs w:val="20"/>
        </w:rPr>
        <w:t xml:space="preserve"> </w:t>
      </w:r>
      <w:r w:rsidRPr="002076BB">
        <w:rPr>
          <w:rFonts w:eastAsia="Times New Roman" w:cs="Arial"/>
          <w:szCs w:val="20"/>
        </w:rPr>
        <w:t xml:space="preserve">Transform your passion for </w:t>
      </w:r>
      <w:r>
        <w:rPr>
          <w:rFonts w:eastAsia="Times New Roman" w:cs="Arial"/>
          <w:szCs w:val="20"/>
        </w:rPr>
        <w:t xml:space="preserve">giving back to </w:t>
      </w:r>
      <w:r w:rsidRPr="002076BB">
        <w:rPr>
          <w:rFonts w:eastAsia="Times New Roman" w:cs="Arial"/>
          <w:szCs w:val="20"/>
        </w:rPr>
        <w:t xml:space="preserve">others into a fulfilling career. </w:t>
      </w:r>
      <w:r>
        <w:rPr>
          <w:rFonts w:eastAsia="Times New Roman" w:cs="Arial"/>
          <w:szCs w:val="20"/>
        </w:rPr>
        <w:t>Fi</w:t>
      </w:r>
      <w:r w:rsidRPr="002076BB">
        <w:rPr>
          <w:rFonts w:eastAsia="Times New Roman" w:cs="Arial"/>
          <w:szCs w:val="20"/>
        </w:rPr>
        <w:t xml:space="preserve">nancial planning offers </w:t>
      </w:r>
      <w:r>
        <w:rPr>
          <w:rFonts w:eastAsia="Times New Roman" w:cs="Arial"/>
          <w:szCs w:val="20"/>
        </w:rPr>
        <w:t xml:space="preserve">you </w:t>
      </w:r>
      <w:r w:rsidRPr="002076BB">
        <w:rPr>
          <w:rFonts w:eastAsia="Times New Roman" w:cs="Arial"/>
          <w:szCs w:val="20"/>
        </w:rPr>
        <w:t>the chance to make a</w:t>
      </w:r>
      <w:r w:rsidR="00E83828">
        <w:rPr>
          <w:rFonts w:eastAsia="Times New Roman" w:cs="Arial"/>
          <w:szCs w:val="20"/>
        </w:rPr>
        <w:t xml:space="preserve"> </w:t>
      </w:r>
      <w:r>
        <w:rPr>
          <w:rFonts w:eastAsia="Times New Roman" w:cs="Arial"/>
          <w:szCs w:val="20"/>
        </w:rPr>
        <w:t xml:space="preserve">difference and positive impact by helping people achieve their </w:t>
      </w:r>
      <w:r w:rsidR="005372A4">
        <w:rPr>
          <w:rFonts w:eastAsia="Times New Roman" w:cs="Arial"/>
          <w:szCs w:val="20"/>
        </w:rPr>
        <w:t>goals and</w:t>
      </w:r>
      <w:r>
        <w:rPr>
          <w:rFonts w:eastAsia="Times New Roman" w:cs="Arial"/>
          <w:szCs w:val="20"/>
        </w:rPr>
        <w:t xml:space="preserve"> secure their future</w:t>
      </w:r>
      <w:r w:rsidRPr="002076BB">
        <w:rPr>
          <w:rFonts w:eastAsia="Times New Roman" w:cs="Arial"/>
          <w:szCs w:val="20"/>
        </w:rPr>
        <w:t xml:space="preserve">. </w:t>
      </w:r>
      <w:r>
        <w:rPr>
          <w:rFonts w:eastAsia="Times New Roman" w:cs="Arial"/>
          <w:szCs w:val="20"/>
        </w:rPr>
        <w:t>Visit our website to learn</w:t>
      </w:r>
      <w:r w:rsidRPr="002076BB">
        <w:rPr>
          <w:rFonts w:eastAsia="Times New Roman" w:cs="Arial"/>
          <w:szCs w:val="20"/>
        </w:rPr>
        <w:t xml:space="preserve"> more about our financial planning program and start your journey today</w:t>
      </w:r>
      <w:r>
        <w:rPr>
          <w:rFonts w:eastAsia="Times New Roman" w:cs="Arial"/>
          <w:szCs w:val="20"/>
        </w:rPr>
        <w:t>!</w:t>
      </w:r>
    </w:p>
    <w:bookmarkEnd w:id="1"/>
    <w:p w14:paraId="3F5872F0" w14:textId="77777777" w:rsidR="008628FF" w:rsidRDefault="008628FF" w:rsidP="008628FF">
      <w:pPr>
        <w:pStyle w:val="xmsolistparagraph"/>
        <w:ind w:left="0"/>
        <w:rPr>
          <w:rFonts w:ascii="Arial" w:eastAsia="Times New Roman" w:hAnsi="Arial" w:cs="Arial"/>
          <w:sz w:val="20"/>
          <w:szCs w:val="20"/>
        </w:rPr>
      </w:pPr>
    </w:p>
    <w:p w14:paraId="570203CA" w14:textId="4959B317" w:rsidR="008628FF" w:rsidRPr="008628FF" w:rsidRDefault="008628FF" w:rsidP="008628FF">
      <w:pPr>
        <w:pStyle w:val="xmsolistparagraph"/>
        <w:ind w:left="0"/>
        <w:rPr>
          <w:rFonts w:ascii="Arial" w:eastAsia="Times New Roman" w:hAnsi="Arial" w:cs="Arial"/>
          <w:b/>
          <w:bCs/>
          <w:sz w:val="20"/>
          <w:szCs w:val="20"/>
          <w:u w:val="single"/>
        </w:rPr>
      </w:pPr>
      <w:r w:rsidRPr="008628FF">
        <w:rPr>
          <w:rFonts w:ascii="Arial" w:eastAsia="Times New Roman" w:hAnsi="Arial" w:cs="Arial"/>
          <w:b/>
          <w:bCs/>
          <w:sz w:val="20"/>
          <w:szCs w:val="20"/>
          <w:u w:val="single"/>
        </w:rPr>
        <w:t xml:space="preserve">Social Graphic #3: </w:t>
      </w:r>
    </w:p>
    <w:p w14:paraId="140F6553" w14:textId="77777777" w:rsidR="008628FF" w:rsidRDefault="008628FF" w:rsidP="008628FF">
      <w:pPr>
        <w:pStyle w:val="xmsolistparagraph"/>
        <w:ind w:left="0"/>
        <w:rPr>
          <w:rFonts w:ascii="Arial" w:eastAsia="Times New Roman" w:hAnsi="Arial" w:cs="Arial"/>
          <w:sz w:val="20"/>
          <w:szCs w:val="20"/>
        </w:rPr>
      </w:pPr>
    </w:p>
    <w:p w14:paraId="0CE29F9B" w14:textId="5435EEAA" w:rsidR="00E42320" w:rsidRDefault="009D11CC" w:rsidP="008628FF">
      <w:pPr>
        <w:pStyle w:val="xmsolistparagraph"/>
        <w:ind w:left="0"/>
        <w:rPr>
          <w:rFonts w:ascii="Arial" w:eastAsia="Times New Roman" w:hAnsi="Arial" w:cs="Arial"/>
          <w:sz w:val="20"/>
          <w:szCs w:val="20"/>
        </w:rPr>
      </w:pPr>
      <w:r>
        <w:rPr>
          <w:rFonts w:ascii="Arial" w:eastAsia="Times New Roman" w:hAnsi="Arial" w:cs="Arial"/>
          <w:noProof/>
          <w:sz w:val="20"/>
          <w:szCs w:val="20"/>
        </w:rPr>
        <w:drawing>
          <wp:inline distT="0" distB="0" distL="0" distR="0" wp14:anchorId="3411C9F9" wp14:editId="128023A8">
            <wp:extent cx="3192780" cy="3192780"/>
            <wp:effectExtent l="0" t="0" r="7620" b="7620"/>
            <wp:docPr id="1849442135" name="Picture 1" descr="Two wome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42135" name="Picture 1" descr="Two women looking at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2780" cy="3192780"/>
                    </a:xfrm>
                    <a:prstGeom prst="rect">
                      <a:avLst/>
                    </a:prstGeom>
                  </pic:spPr>
                </pic:pic>
              </a:graphicData>
            </a:graphic>
          </wp:inline>
        </w:drawing>
      </w:r>
    </w:p>
    <w:p w14:paraId="3BED3388" w14:textId="77777777" w:rsidR="008628FF" w:rsidRDefault="008628FF" w:rsidP="008628FF">
      <w:pPr>
        <w:pStyle w:val="xmsolistparagraph"/>
        <w:ind w:left="0"/>
        <w:rPr>
          <w:rFonts w:ascii="Arial" w:eastAsia="Times New Roman" w:hAnsi="Arial" w:cs="Arial"/>
          <w:sz w:val="20"/>
          <w:szCs w:val="20"/>
        </w:rPr>
      </w:pPr>
    </w:p>
    <w:p w14:paraId="4BC0A37F" w14:textId="494C9BC1" w:rsidR="00E83828" w:rsidRDefault="008628FF" w:rsidP="008628FF">
      <w:pPr>
        <w:pStyle w:val="xmsolistparagraph"/>
        <w:ind w:left="0"/>
        <w:rPr>
          <w:rFonts w:ascii="Arial" w:eastAsia="Times New Roman" w:hAnsi="Arial" w:cs="Arial"/>
          <w:sz w:val="20"/>
          <w:szCs w:val="20"/>
        </w:rPr>
      </w:pPr>
      <w:bookmarkStart w:id="2" w:name="_Hlk172884263"/>
      <w:r w:rsidRPr="008628FF">
        <w:rPr>
          <w:rFonts w:ascii="Arial" w:eastAsia="Times New Roman" w:hAnsi="Arial" w:cs="Arial"/>
          <w:b/>
          <w:bCs/>
          <w:sz w:val="20"/>
          <w:szCs w:val="20"/>
        </w:rPr>
        <w:t>Caption</w:t>
      </w:r>
      <w:r>
        <w:rPr>
          <w:rFonts w:ascii="Arial" w:eastAsia="Times New Roman" w:hAnsi="Arial" w:cs="Arial"/>
          <w:sz w:val="20"/>
          <w:szCs w:val="20"/>
        </w:rPr>
        <w:t xml:space="preserve">: Pursuing a career in financial planning offers several benefits. Aspiring professionals can find fulfillment in helping others build their future, enjoy financial freedom through higher earnings, prioritize the freedom to balance their personal and professional lives, diversify their career paths, and so much more. </w:t>
      </w:r>
      <w:r w:rsidR="00E83828">
        <w:rPr>
          <w:rFonts w:ascii="Arial" w:eastAsia="Times New Roman" w:hAnsi="Arial" w:cs="Arial"/>
          <w:sz w:val="20"/>
          <w:szCs w:val="20"/>
        </w:rPr>
        <w:t>Unlock your potential and learn</w:t>
      </w:r>
      <w:r w:rsidR="00E83828" w:rsidRPr="00E83828">
        <w:rPr>
          <w:rFonts w:ascii="Arial" w:eastAsia="Times New Roman" w:hAnsi="Arial" w:cs="Arial"/>
          <w:sz w:val="20"/>
          <w:szCs w:val="20"/>
        </w:rPr>
        <w:t xml:space="preserve"> about our</w:t>
      </w:r>
      <w:r w:rsidR="00E83828">
        <w:rPr>
          <w:rFonts w:ascii="Arial" w:eastAsia="Times New Roman" w:hAnsi="Arial" w:cs="Arial"/>
          <w:sz w:val="20"/>
          <w:szCs w:val="20"/>
        </w:rPr>
        <w:t xml:space="preserve"> financial planning</w:t>
      </w:r>
      <w:r w:rsidR="00E83828" w:rsidRPr="00E83828">
        <w:rPr>
          <w:rFonts w:ascii="Arial" w:eastAsia="Times New Roman" w:hAnsi="Arial" w:cs="Arial"/>
          <w:sz w:val="20"/>
          <w:szCs w:val="20"/>
        </w:rPr>
        <w:t xml:space="preserve"> program </w:t>
      </w:r>
      <w:r w:rsidR="00E83828">
        <w:rPr>
          <w:rFonts w:ascii="Arial" w:eastAsia="Times New Roman" w:hAnsi="Arial" w:cs="Arial"/>
          <w:sz w:val="20"/>
          <w:szCs w:val="20"/>
        </w:rPr>
        <w:t>on our website!</w:t>
      </w:r>
    </w:p>
    <w:bookmarkEnd w:id="2"/>
    <w:p w14:paraId="664803DB" w14:textId="77777777" w:rsidR="00C071FD" w:rsidRDefault="00C071FD"/>
    <w:sectPr w:rsidR="00C07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95466D"/>
    <w:multiLevelType w:val="multilevel"/>
    <w:tmpl w:val="07D4B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87731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8FF"/>
    <w:rsid w:val="00014991"/>
    <w:rsid w:val="000333AA"/>
    <w:rsid w:val="000379A2"/>
    <w:rsid w:val="0006792F"/>
    <w:rsid w:val="001B2FC0"/>
    <w:rsid w:val="001C080D"/>
    <w:rsid w:val="001E3049"/>
    <w:rsid w:val="002076BB"/>
    <w:rsid w:val="00223460"/>
    <w:rsid w:val="002E583D"/>
    <w:rsid w:val="00300586"/>
    <w:rsid w:val="003064D3"/>
    <w:rsid w:val="00321AE1"/>
    <w:rsid w:val="00332C20"/>
    <w:rsid w:val="00340605"/>
    <w:rsid w:val="00350502"/>
    <w:rsid w:val="00353F71"/>
    <w:rsid w:val="0041590A"/>
    <w:rsid w:val="00457BB1"/>
    <w:rsid w:val="00481BF6"/>
    <w:rsid w:val="005372A4"/>
    <w:rsid w:val="0054743F"/>
    <w:rsid w:val="00560F9C"/>
    <w:rsid w:val="005A55E1"/>
    <w:rsid w:val="005F4D9E"/>
    <w:rsid w:val="00642759"/>
    <w:rsid w:val="00644EF7"/>
    <w:rsid w:val="006C60A4"/>
    <w:rsid w:val="006D469F"/>
    <w:rsid w:val="006E691E"/>
    <w:rsid w:val="0072180D"/>
    <w:rsid w:val="00754935"/>
    <w:rsid w:val="00855D8C"/>
    <w:rsid w:val="00861C79"/>
    <w:rsid w:val="008628FF"/>
    <w:rsid w:val="00952EA1"/>
    <w:rsid w:val="009D11CC"/>
    <w:rsid w:val="009E6EA2"/>
    <w:rsid w:val="00AE1E58"/>
    <w:rsid w:val="00B53090"/>
    <w:rsid w:val="00B63C35"/>
    <w:rsid w:val="00C071FD"/>
    <w:rsid w:val="00CD45BE"/>
    <w:rsid w:val="00D43920"/>
    <w:rsid w:val="00DB464A"/>
    <w:rsid w:val="00DE1EAC"/>
    <w:rsid w:val="00E42320"/>
    <w:rsid w:val="00E57E2E"/>
    <w:rsid w:val="00E83828"/>
    <w:rsid w:val="00E92D17"/>
    <w:rsid w:val="00F819AC"/>
    <w:rsid w:val="00FB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24D41"/>
  <w15:chartTrackingRefBased/>
  <w15:docId w15:val="{32A6BD36-37A1-49BB-BE93-1E4A040A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28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28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28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28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28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28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28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28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28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8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28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28F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28F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628F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628F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628F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628F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628F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628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8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28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28F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628F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28FF"/>
    <w:rPr>
      <w:i/>
      <w:iCs/>
      <w:color w:val="404040" w:themeColor="text1" w:themeTint="BF"/>
    </w:rPr>
  </w:style>
  <w:style w:type="paragraph" w:styleId="ListParagraph">
    <w:name w:val="List Paragraph"/>
    <w:basedOn w:val="Normal"/>
    <w:uiPriority w:val="34"/>
    <w:qFormat/>
    <w:rsid w:val="008628FF"/>
    <w:pPr>
      <w:ind w:left="720"/>
      <w:contextualSpacing/>
    </w:pPr>
  </w:style>
  <w:style w:type="character" w:styleId="IntenseEmphasis">
    <w:name w:val="Intense Emphasis"/>
    <w:basedOn w:val="DefaultParagraphFont"/>
    <w:uiPriority w:val="21"/>
    <w:qFormat/>
    <w:rsid w:val="008628FF"/>
    <w:rPr>
      <w:i/>
      <w:iCs/>
      <w:color w:val="0F4761" w:themeColor="accent1" w:themeShade="BF"/>
    </w:rPr>
  </w:style>
  <w:style w:type="paragraph" w:styleId="IntenseQuote">
    <w:name w:val="Intense Quote"/>
    <w:basedOn w:val="Normal"/>
    <w:next w:val="Normal"/>
    <w:link w:val="IntenseQuoteChar"/>
    <w:uiPriority w:val="30"/>
    <w:qFormat/>
    <w:rsid w:val="008628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28FF"/>
    <w:rPr>
      <w:i/>
      <w:iCs/>
      <w:color w:val="0F4761" w:themeColor="accent1" w:themeShade="BF"/>
    </w:rPr>
  </w:style>
  <w:style w:type="character" w:styleId="IntenseReference">
    <w:name w:val="Intense Reference"/>
    <w:basedOn w:val="DefaultParagraphFont"/>
    <w:uiPriority w:val="32"/>
    <w:qFormat/>
    <w:rsid w:val="008628FF"/>
    <w:rPr>
      <w:b/>
      <w:bCs/>
      <w:smallCaps/>
      <w:color w:val="0F4761" w:themeColor="accent1" w:themeShade="BF"/>
      <w:spacing w:val="5"/>
    </w:rPr>
  </w:style>
  <w:style w:type="paragraph" w:customStyle="1" w:styleId="xmsolistparagraph">
    <w:name w:val="x_msolistparagraph"/>
    <w:basedOn w:val="Normal"/>
    <w:rsid w:val="008628FF"/>
    <w:pPr>
      <w:spacing w:line="240" w:lineRule="auto"/>
      <w:ind w:left="720"/>
    </w:pPr>
    <w:rPr>
      <w:rFonts w:ascii="Aptos" w:hAnsi="Aptos" w:cs="Apto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0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Tavic</dc:creator>
  <cp:keywords/>
  <dc:description/>
  <cp:lastModifiedBy>Daria Tavic</cp:lastModifiedBy>
  <cp:revision>2</cp:revision>
  <dcterms:created xsi:type="dcterms:W3CDTF">2024-09-04T17:36:00Z</dcterms:created>
  <dcterms:modified xsi:type="dcterms:W3CDTF">2024-09-04T17:36:00Z</dcterms:modified>
</cp:coreProperties>
</file>