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B88D5" w14:textId="1190BCE5" w:rsidR="007B41B9" w:rsidRDefault="007B41B9" w:rsidP="00E02DAA">
      <w:pPr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Century Gothic" w:eastAsia="Century Gothic" w:hAnsi="Century Gothic" w:cs="Century Gothic"/>
          <w:noProof/>
          <w:sz w:val="18"/>
          <w:szCs w:val="18"/>
        </w:rPr>
        <w:drawing>
          <wp:anchor distT="0" distB="0" distL="114300" distR="114300" simplePos="0" relativeHeight="251666432" behindDoc="0" locked="0" layoutInCell="1" allowOverlap="1" wp14:anchorId="78AB5DC7" wp14:editId="00F2A302">
            <wp:simplePos x="0" y="0"/>
            <wp:positionH relativeFrom="column">
              <wp:posOffset>1752600</wp:posOffset>
            </wp:positionH>
            <wp:positionV relativeFrom="paragraph">
              <wp:posOffset>19050</wp:posOffset>
            </wp:positionV>
            <wp:extent cx="2414270" cy="7759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FP Pro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427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4D40B4" w14:textId="77777777" w:rsidR="007B41B9" w:rsidRDefault="007B41B9" w:rsidP="00E02DAA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5BB7ED77" w14:textId="77777777" w:rsidR="007B41B9" w:rsidRDefault="007B41B9" w:rsidP="00E02DAA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0F2ECD90" w14:textId="77777777" w:rsidR="007B41B9" w:rsidRDefault="007B41B9" w:rsidP="00E02DAA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56DE818C" w14:textId="77777777" w:rsidR="007B41B9" w:rsidRDefault="007B41B9" w:rsidP="00E02DAA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311CBE36" w14:textId="77777777" w:rsidR="007B41B9" w:rsidRDefault="007B41B9" w:rsidP="00E02DAA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36B9FC1A" w14:textId="77777777" w:rsidR="007B41B9" w:rsidRDefault="007B41B9" w:rsidP="00E02DAA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18094D29" w14:textId="77777777" w:rsidR="007B41B9" w:rsidRDefault="007B41B9" w:rsidP="00E02DAA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30BE7138" w14:textId="0C29A2C5" w:rsidR="00E02DAA" w:rsidRPr="00E02DAA" w:rsidRDefault="00372D63" w:rsidP="00E02DA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Student Communication for Schools</w:t>
      </w:r>
    </w:p>
    <w:p w14:paraId="4571ED13" w14:textId="77777777" w:rsidR="00E02DAA" w:rsidRDefault="00E02DAA">
      <w:pPr>
        <w:rPr>
          <w:rFonts w:ascii="Arial" w:hAnsi="Arial" w:cs="Arial"/>
          <w:sz w:val="22"/>
          <w:szCs w:val="22"/>
        </w:rPr>
      </w:pPr>
    </w:p>
    <w:p w14:paraId="26ABF031" w14:textId="1E375B38" w:rsidR="006040A3" w:rsidRPr="00B7197A" w:rsidRDefault="00950A2A">
      <w:pPr>
        <w:rPr>
          <w:rFonts w:ascii="Arial" w:hAnsi="Arial" w:cs="Arial"/>
          <w:sz w:val="22"/>
          <w:szCs w:val="22"/>
        </w:rPr>
      </w:pPr>
      <w:r w:rsidRPr="00B7197A">
        <w:rPr>
          <w:rFonts w:ascii="Arial" w:hAnsi="Arial" w:cs="Arial"/>
          <w:sz w:val="22"/>
          <w:szCs w:val="22"/>
        </w:rPr>
        <w:t xml:space="preserve">Dear </w:t>
      </w:r>
      <w:r w:rsidRPr="00B21248">
        <w:rPr>
          <w:rFonts w:ascii="Arial" w:hAnsi="Arial" w:cs="Arial"/>
          <w:sz w:val="22"/>
          <w:szCs w:val="22"/>
          <w:highlight w:val="yellow"/>
        </w:rPr>
        <w:t>[</w:t>
      </w:r>
      <w:r w:rsidR="00B21248" w:rsidRPr="00B21248">
        <w:rPr>
          <w:rFonts w:ascii="Arial" w:hAnsi="Arial" w:cs="Arial"/>
          <w:sz w:val="22"/>
          <w:szCs w:val="22"/>
          <w:highlight w:val="yellow"/>
        </w:rPr>
        <w:t>Name</w:t>
      </w:r>
      <w:r w:rsidRPr="00B21248">
        <w:rPr>
          <w:rFonts w:ascii="Arial" w:hAnsi="Arial" w:cs="Arial"/>
          <w:sz w:val="22"/>
          <w:szCs w:val="22"/>
          <w:highlight w:val="yellow"/>
        </w:rPr>
        <w:t>]</w:t>
      </w:r>
      <w:r w:rsidRPr="00B7197A">
        <w:rPr>
          <w:rFonts w:ascii="Arial" w:hAnsi="Arial" w:cs="Arial"/>
          <w:sz w:val="22"/>
          <w:szCs w:val="22"/>
        </w:rPr>
        <w:t>,</w:t>
      </w:r>
    </w:p>
    <w:p w14:paraId="2D2A3CC7" w14:textId="77777777" w:rsidR="00950A2A" w:rsidRPr="00B7197A" w:rsidRDefault="00950A2A">
      <w:pPr>
        <w:rPr>
          <w:rFonts w:ascii="Arial" w:hAnsi="Arial" w:cs="Arial"/>
          <w:sz w:val="22"/>
          <w:szCs w:val="22"/>
        </w:rPr>
      </w:pPr>
    </w:p>
    <w:p w14:paraId="486A61E1" w14:textId="21F8310B" w:rsidR="005E6C0B" w:rsidRPr="00B7197A" w:rsidRDefault="005E6C0B">
      <w:pPr>
        <w:rPr>
          <w:rFonts w:ascii="Arial" w:hAnsi="Arial" w:cs="Arial"/>
          <w:sz w:val="22"/>
          <w:szCs w:val="22"/>
        </w:rPr>
      </w:pPr>
      <w:r w:rsidRPr="00B7197A">
        <w:rPr>
          <w:rFonts w:ascii="Arial" w:hAnsi="Arial" w:cs="Arial"/>
          <w:sz w:val="22"/>
          <w:szCs w:val="22"/>
        </w:rPr>
        <w:t>Like many students, you are probably combing</w:t>
      </w:r>
      <w:r w:rsidR="00F05700" w:rsidRPr="00B7197A">
        <w:rPr>
          <w:rFonts w:ascii="Arial" w:hAnsi="Arial" w:cs="Arial"/>
          <w:sz w:val="22"/>
          <w:szCs w:val="22"/>
        </w:rPr>
        <w:t xml:space="preserve"> through</w:t>
      </w:r>
      <w:r w:rsidRPr="00B7197A">
        <w:rPr>
          <w:rFonts w:ascii="Arial" w:hAnsi="Arial" w:cs="Arial"/>
          <w:sz w:val="22"/>
          <w:szCs w:val="22"/>
        </w:rPr>
        <w:t xml:space="preserve"> course catalogues, seeking a major that will put you on track for a personally and</w:t>
      </w:r>
      <w:r w:rsidR="008547D4" w:rsidRPr="00B7197A">
        <w:rPr>
          <w:rFonts w:ascii="Arial" w:hAnsi="Arial" w:cs="Arial"/>
          <w:sz w:val="22"/>
          <w:szCs w:val="22"/>
        </w:rPr>
        <w:t xml:space="preserve"> financially rewar</w:t>
      </w:r>
      <w:bookmarkStart w:id="0" w:name="_GoBack"/>
      <w:bookmarkEnd w:id="0"/>
      <w:r w:rsidR="008547D4" w:rsidRPr="00B7197A">
        <w:rPr>
          <w:rFonts w:ascii="Arial" w:hAnsi="Arial" w:cs="Arial"/>
          <w:sz w:val="22"/>
          <w:szCs w:val="22"/>
        </w:rPr>
        <w:t>ding career, p</w:t>
      </w:r>
      <w:r w:rsidRPr="00B7197A">
        <w:rPr>
          <w:rFonts w:ascii="Arial" w:hAnsi="Arial" w:cs="Arial"/>
          <w:sz w:val="22"/>
          <w:szCs w:val="22"/>
        </w:rPr>
        <w:t>refe</w:t>
      </w:r>
      <w:r w:rsidR="00882CE6" w:rsidRPr="00B7197A">
        <w:rPr>
          <w:rFonts w:ascii="Arial" w:hAnsi="Arial" w:cs="Arial"/>
          <w:sz w:val="22"/>
          <w:szCs w:val="22"/>
        </w:rPr>
        <w:t>rably one with exponential growth potential and work-life balance.</w:t>
      </w:r>
    </w:p>
    <w:p w14:paraId="3439C86F" w14:textId="77777777" w:rsidR="005E6C0B" w:rsidRPr="00B7197A" w:rsidRDefault="005E6C0B">
      <w:pPr>
        <w:rPr>
          <w:rFonts w:ascii="Arial" w:hAnsi="Arial" w:cs="Arial"/>
          <w:sz w:val="22"/>
          <w:szCs w:val="22"/>
        </w:rPr>
      </w:pPr>
    </w:p>
    <w:p w14:paraId="09BA1D9E" w14:textId="77777777" w:rsidR="008512B3" w:rsidRDefault="004D381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Pr="00B7197A">
        <w:rPr>
          <w:rFonts w:ascii="Arial" w:hAnsi="Arial" w:cs="Arial"/>
          <w:sz w:val="22"/>
          <w:szCs w:val="22"/>
        </w:rPr>
        <w:t xml:space="preserve"> </w:t>
      </w:r>
      <w:r w:rsidR="00B7197A">
        <w:rPr>
          <w:rFonts w:ascii="Arial" w:hAnsi="Arial" w:cs="Arial"/>
          <w:sz w:val="22"/>
          <w:szCs w:val="22"/>
        </w:rPr>
        <w:t>[</w:t>
      </w:r>
      <w:r w:rsidR="00B21248" w:rsidRPr="00B21248">
        <w:rPr>
          <w:rFonts w:ascii="Arial" w:hAnsi="Arial" w:cs="Arial"/>
          <w:sz w:val="22"/>
          <w:szCs w:val="22"/>
          <w:highlight w:val="yellow"/>
        </w:rPr>
        <w:t>Program Name</w:t>
      </w:r>
      <w:r w:rsidR="00B7197A" w:rsidRPr="00B21248">
        <w:rPr>
          <w:rFonts w:ascii="Arial" w:hAnsi="Arial" w:cs="Arial"/>
          <w:sz w:val="22"/>
          <w:szCs w:val="22"/>
          <w:highlight w:val="yellow"/>
        </w:rPr>
        <w:t>]</w:t>
      </w:r>
      <w:r w:rsidR="00882CE6" w:rsidRPr="00B7197A">
        <w:rPr>
          <w:rFonts w:ascii="Arial" w:hAnsi="Arial" w:cs="Arial"/>
          <w:sz w:val="22"/>
          <w:szCs w:val="22"/>
          <w:vertAlign w:val="superscript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at </w:t>
      </w:r>
      <w:r w:rsidRPr="00B21248">
        <w:rPr>
          <w:rFonts w:ascii="Arial" w:hAnsi="Arial" w:cs="Arial"/>
          <w:sz w:val="22"/>
          <w:szCs w:val="22"/>
          <w:highlight w:val="yellow"/>
        </w:rPr>
        <w:t>[</w:t>
      </w:r>
      <w:r w:rsidR="00B21248" w:rsidRPr="00B21248">
        <w:rPr>
          <w:rFonts w:ascii="Arial" w:hAnsi="Arial" w:cs="Arial"/>
          <w:sz w:val="22"/>
          <w:szCs w:val="22"/>
          <w:highlight w:val="yellow"/>
        </w:rPr>
        <w:t>School Name</w:t>
      </w:r>
      <w:r w:rsidRPr="00B21248">
        <w:rPr>
          <w:rFonts w:ascii="Arial" w:hAnsi="Arial" w:cs="Arial"/>
          <w:sz w:val="22"/>
          <w:szCs w:val="22"/>
          <w:highlight w:val="yellow"/>
        </w:rPr>
        <w:t>]</w:t>
      </w:r>
      <w:r w:rsidR="00882CE6" w:rsidRPr="00B7197A">
        <w:rPr>
          <w:rFonts w:ascii="Arial" w:hAnsi="Arial" w:cs="Arial"/>
          <w:sz w:val="22"/>
          <w:szCs w:val="22"/>
        </w:rPr>
        <w:t xml:space="preserve"> might be exactly what you’re looking for. </w:t>
      </w:r>
    </w:p>
    <w:p w14:paraId="0920FFB8" w14:textId="77777777" w:rsidR="008512B3" w:rsidRDefault="008512B3">
      <w:pPr>
        <w:rPr>
          <w:rFonts w:ascii="Arial" w:hAnsi="Arial" w:cs="Arial"/>
          <w:sz w:val="22"/>
          <w:szCs w:val="22"/>
        </w:rPr>
      </w:pPr>
    </w:p>
    <w:p w14:paraId="27CB200B" w14:textId="0959EAC4" w:rsidR="00950A2A" w:rsidRPr="00B7197A" w:rsidRDefault="00D9226D">
      <w:pPr>
        <w:rPr>
          <w:rFonts w:ascii="Arial" w:hAnsi="Arial" w:cs="Arial"/>
          <w:sz w:val="22"/>
          <w:szCs w:val="22"/>
        </w:rPr>
      </w:pPr>
      <w:r w:rsidRPr="00B7197A">
        <w:rPr>
          <w:rFonts w:ascii="Arial" w:hAnsi="Arial" w:cs="Arial"/>
          <w:sz w:val="22"/>
          <w:szCs w:val="22"/>
        </w:rPr>
        <w:t xml:space="preserve">Public demand for financial planning advice </w:t>
      </w:r>
      <w:r w:rsidR="005010E0" w:rsidRPr="00B7197A">
        <w:rPr>
          <w:rFonts w:ascii="Arial" w:hAnsi="Arial" w:cs="Arial"/>
          <w:sz w:val="22"/>
          <w:szCs w:val="22"/>
        </w:rPr>
        <w:t>is greater than ever</w:t>
      </w:r>
      <w:r w:rsidRPr="00B7197A">
        <w:rPr>
          <w:rFonts w:ascii="Arial" w:hAnsi="Arial" w:cs="Arial"/>
          <w:sz w:val="22"/>
          <w:szCs w:val="22"/>
        </w:rPr>
        <w:t xml:space="preserve"> before, but the aging and shrinking financial planner workforce is unable to meet </w:t>
      </w:r>
      <w:r w:rsidR="007176FD" w:rsidRPr="00B7197A">
        <w:rPr>
          <w:rFonts w:ascii="Arial" w:hAnsi="Arial" w:cs="Arial"/>
          <w:sz w:val="22"/>
          <w:szCs w:val="22"/>
        </w:rPr>
        <w:t>this</w:t>
      </w:r>
      <w:r w:rsidRPr="00B7197A">
        <w:rPr>
          <w:rFonts w:ascii="Arial" w:hAnsi="Arial" w:cs="Arial"/>
          <w:sz w:val="22"/>
          <w:szCs w:val="22"/>
        </w:rPr>
        <w:t xml:space="preserve"> demand. </w:t>
      </w:r>
      <w:r w:rsidR="007176FD" w:rsidRPr="00B7197A">
        <w:rPr>
          <w:rFonts w:ascii="Arial" w:hAnsi="Arial" w:cs="Arial"/>
          <w:sz w:val="22"/>
          <w:szCs w:val="22"/>
        </w:rPr>
        <w:t xml:space="preserve">Many young people </w:t>
      </w:r>
      <w:r w:rsidR="005010E0" w:rsidRPr="00B7197A">
        <w:rPr>
          <w:rFonts w:ascii="Arial" w:hAnsi="Arial" w:cs="Arial"/>
          <w:sz w:val="22"/>
          <w:szCs w:val="22"/>
        </w:rPr>
        <w:t xml:space="preserve">don’t consider a career in this </w:t>
      </w:r>
      <w:r w:rsidR="007176FD" w:rsidRPr="00B7197A">
        <w:rPr>
          <w:rFonts w:ascii="Arial" w:hAnsi="Arial" w:cs="Arial"/>
          <w:sz w:val="22"/>
          <w:szCs w:val="22"/>
        </w:rPr>
        <w:t xml:space="preserve">dynamic </w:t>
      </w:r>
      <w:r w:rsidR="005010E0" w:rsidRPr="00B7197A">
        <w:rPr>
          <w:rFonts w:ascii="Arial" w:hAnsi="Arial" w:cs="Arial"/>
          <w:sz w:val="22"/>
          <w:szCs w:val="22"/>
        </w:rPr>
        <w:t xml:space="preserve">field because they think being a </w:t>
      </w:r>
      <w:r w:rsidR="00B7197A">
        <w:rPr>
          <w:rFonts w:ascii="Arial" w:hAnsi="Arial" w:cs="Arial"/>
          <w:sz w:val="22"/>
          <w:szCs w:val="22"/>
        </w:rPr>
        <w:t>financial planner</w:t>
      </w:r>
      <w:r w:rsidR="005010E0" w:rsidRPr="00B7197A">
        <w:rPr>
          <w:rFonts w:ascii="Arial" w:hAnsi="Arial" w:cs="Arial"/>
          <w:sz w:val="22"/>
          <w:szCs w:val="22"/>
        </w:rPr>
        <w:t xml:space="preserve"> means poring over complicated spreadsheets</w:t>
      </w:r>
      <w:r w:rsidR="008512B3">
        <w:rPr>
          <w:rFonts w:ascii="Arial" w:hAnsi="Arial" w:cs="Arial"/>
          <w:sz w:val="22"/>
          <w:szCs w:val="22"/>
        </w:rPr>
        <w:t xml:space="preserve">; </w:t>
      </w:r>
      <w:r w:rsidR="00B7197A">
        <w:rPr>
          <w:rFonts w:ascii="Arial" w:hAnsi="Arial" w:cs="Arial"/>
          <w:sz w:val="22"/>
          <w:szCs w:val="22"/>
        </w:rPr>
        <w:t>in reality</w:t>
      </w:r>
      <w:r w:rsidR="008512B3">
        <w:rPr>
          <w:rFonts w:ascii="Arial" w:hAnsi="Arial" w:cs="Arial"/>
          <w:sz w:val="22"/>
          <w:szCs w:val="22"/>
        </w:rPr>
        <w:t>,</w:t>
      </w:r>
      <w:r w:rsidR="00B7197A">
        <w:rPr>
          <w:rFonts w:ascii="Arial" w:hAnsi="Arial" w:cs="Arial"/>
          <w:sz w:val="22"/>
          <w:szCs w:val="22"/>
        </w:rPr>
        <w:t xml:space="preserve"> financial planning is about far more than math.</w:t>
      </w:r>
      <w:r w:rsidR="005010E0" w:rsidRPr="00B7197A">
        <w:rPr>
          <w:rFonts w:ascii="Arial" w:hAnsi="Arial" w:cs="Arial"/>
          <w:sz w:val="22"/>
          <w:szCs w:val="22"/>
        </w:rPr>
        <w:t xml:space="preserve"> </w:t>
      </w:r>
    </w:p>
    <w:p w14:paraId="23D9575C" w14:textId="77777777" w:rsidR="00D9226D" w:rsidRPr="00B7197A" w:rsidRDefault="00D9226D">
      <w:pPr>
        <w:rPr>
          <w:rFonts w:ascii="Arial" w:hAnsi="Arial" w:cs="Arial"/>
          <w:sz w:val="22"/>
          <w:szCs w:val="22"/>
        </w:rPr>
      </w:pPr>
    </w:p>
    <w:p w14:paraId="52448691" w14:textId="1955BDAA" w:rsidR="000B6938" w:rsidRDefault="008512B3" w:rsidP="00D922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E40EB8">
        <w:rPr>
          <w:rFonts w:ascii="Arial" w:hAnsi="Arial" w:cs="Arial"/>
          <w:sz w:val="22"/>
          <w:szCs w:val="22"/>
        </w:rPr>
        <w:t xml:space="preserve">inancial planners </w:t>
      </w:r>
      <w:r w:rsidR="009B3CD6" w:rsidRPr="00B7197A">
        <w:rPr>
          <w:rFonts w:ascii="Arial" w:hAnsi="Arial" w:cs="Arial"/>
          <w:sz w:val="22"/>
          <w:szCs w:val="22"/>
        </w:rPr>
        <w:t>help individuals and families manage their finances to achieve life goals</w:t>
      </w:r>
      <w:r>
        <w:rPr>
          <w:rFonts w:ascii="Arial" w:hAnsi="Arial" w:cs="Arial"/>
          <w:sz w:val="22"/>
          <w:szCs w:val="22"/>
        </w:rPr>
        <w:t>, whether that be financing a dream home, planning for retirement, saving for a child’s higher education</w:t>
      </w:r>
      <w:r w:rsidR="009B3CD6" w:rsidRPr="00B7197A">
        <w:rPr>
          <w:rFonts w:ascii="Arial" w:hAnsi="Arial" w:cs="Arial"/>
          <w:sz w:val="22"/>
          <w:szCs w:val="22"/>
        </w:rPr>
        <w:t xml:space="preserve">. Because this in-demand </w:t>
      </w:r>
      <w:r w:rsidR="000B6938">
        <w:rPr>
          <w:rFonts w:ascii="Arial" w:hAnsi="Arial" w:cs="Arial"/>
          <w:sz w:val="22"/>
          <w:szCs w:val="22"/>
        </w:rPr>
        <w:t>profession</w:t>
      </w:r>
      <w:r w:rsidR="009B3CD6" w:rsidRPr="00B7197A">
        <w:rPr>
          <w:rFonts w:ascii="Arial" w:hAnsi="Arial" w:cs="Arial"/>
          <w:sz w:val="22"/>
          <w:szCs w:val="22"/>
        </w:rPr>
        <w:t xml:space="preserve"> is rapidly growing, it offers you the flexibility to work at firms big or small, or </w:t>
      </w:r>
      <w:r>
        <w:rPr>
          <w:rFonts w:ascii="Arial" w:hAnsi="Arial" w:cs="Arial"/>
          <w:sz w:val="22"/>
          <w:szCs w:val="22"/>
        </w:rPr>
        <w:t>to chart your own path as an entrepreneur</w:t>
      </w:r>
      <w:r w:rsidR="009B3CD6" w:rsidRPr="00B7197A">
        <w:rPr>
          <w:rFonts w:ascii="Arial" w:hAnsi="Arial" w:cs="Arial"/>
          <w:sz w:val="22"/>
          <w:szCs w:val="22"/>
        </w:rPr>
        <w:t xml:space="preserve">. And a median income of $89,000 </w:t>
      </w:r>
      <w:r w:rsidR="004D381A">
        <w:rPr>
          <w:rFonts w:ascii="Arial" w:hAnsi="Arial" w:cs="Arial"/>
          <w:sz w:val="22"/>
          <w:szCs w:val="22"/>
        </w:rPr>
        <w:t xml:space="preserve">reported for financial advisers by the Bureau of Labor Statistics </w:t>
      </w:r>
      <w:r w:rsidR="009B3CD6" w:rsidRPr="00B7197A">
        <w:rPr>
          <w:rFonts w:ascii="Arial" w:hAnsi="Arial" w:cs="Arial"/>
          <w:sz w:val="22"/>
          <w:szCs w:val="22"/>
        </w:rPr>
        <w:t>isn’t bad either.</w:t>
      </w:r>
      <w:r w:rsidR="000B6938">
        <w:rPr>
          <w:rFonts w:ascii="Arial" w:hAnsi="Arial" w:cs="Arial"/>
          <w:sz w:val="22"/>
          <w:szCs w:val="22"/>
        </w:rPr>
        <w:t xml:space="preserve"> </w:t>
      </w:r>
    </w:p>
    <w:p w14:paraId="440CD4FA" w14:textId="77777777" w:rsidR="000B6938" w:rsidRDefault="000B6938" w:rsidP="00D9226D">
      <w:pPr>
        <w:rPr>
          <w:rFonts w:ascii="Arial" w:hAnsi="Arial" w:cs="Arial"/>
          <w:sz w:val="22"/>
          <w:szCs w:val="22"/>
        </w:rPr>
      </w:pPr>
    </w:p>
    <w:p w14:paraId="54924566" w14:textId="5F07944F" w:rsidR="00E40EB8" w:rsidRDefault="009B3CD6" w:rsidP="00D922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Pr="00B21248">
        <w:rPr>
          <w:rFonts w:ascii="Arial" w:hAnsi="Arial" w:cs="Arial"/>
          <w:sz w:val="22"/>
          <w:szCs w:val="22"/>
          <w:highlight w:val="yellow"/>
        </w:rPr>
        <w:t>[</w:t>
      </w:r>
      <w:r w:rsidR="00B21248" w:rsidRPr="00B21248">
        <w:rPr>
          <w:rFonts w:ascii="Arial" w:hAnsi="Arial" w:cs="Arial"/>
          <w:sz w:val="22"/>
          <w:szCs w:val="22"/>
          <w:highlight w:val="yellow"/>
        </w:rPr>
        <w:t>Program Name</w:t>
      </w:r>
      <w:r w:rsidRPr="00B21248">
        <w:rPr>
          <w:rFonts w:ascii="Arial" w:hAnsi="Arial" w:cs="Arial"/>
          <w:sz w:val="22"/>
          <w:szCs w:val="22"/>
          <w:highlight w:val="yellow"/>
        </w:rPr>
        <w:t>]</w:t>
      </w:r>
      <w:r>
        <w:rPr>
          <w:rFonts w:ascii="Arial" w:hAnsi="Arial" w:cs="Arial"/>
          <w:sz w:val="22"/>
          <w:szCs w:val="22"/>
        </w:rPr>
        <w:t xml:space="preserve"> will provide you</w:t>
      </w:r>
      <w:r w:rsidR="000B6938">
        <w:rPr>
          <w:rFonts w:ascii="Arial" w:hAnsi="Arial" w:cs="Arial"/>
          <w:sz w:val="22"/>
          <w:szCs w:val="22"/>
        </w:rPr>
        <w:t xml:space="preserve"> with</w:t>
      </w:r>
      <w:r>
        <w:rPr>
          <w:rFonts w:ascii="Arial" w:hAnsi="Arial" w:cs="Arial"/>
          <w:sz w:val="22"/>
          <w:szCs w:val="22"/>
        </w:rPr>
        <w:t xml:space="preserve"> the foundation you need to pursue</w:t>
      </w:r>
      <w:r w:rsidR="000B6938">
        <w:rPr>
          <w:rFonts w:ascii="Arial" w:hAnsi="Arial" w:cs="Arial"/>
          <w:sz w:val="22"/>
          <w:szCs w:val="22"/>
        </w:rPr>
        <w:t xml:space="preserve"> a financial planning career and obtain</w:t>
      </w:r>
      <w:r>
        <w:rPr>
          <w:rFonts w:ascii="Arial" w:hAnsi="Arial" w:cs="Arial"/>
          <w:sz w:val="22"/>
          <w:szCs w:val="22"/>
        </w:rPr>
        <w:t xml:space="preserve"> </w:t>
      </w:r>
      <w:r w:rsidRPr="009B3CD6">
        <w:rPr>
          <w:rFonts w:ascii="Arial" w:hAnsi="Arial" w:cs="Arial"/>
          <w:sz w:val="22"/>
          <w:szCs w:val="22"/>
        </w:rPr>
        <w:t>CFP</w:t>
      </w:r>
      <w:r w:rsidRPr="009B3CD6">
        <w:rPr>
          <w:rFonts w:ascii="Arial" w:hAnsi="Arial" w:cs="Arial"/>
          <w:sz w:val="22"/>
          <w:szCs w:val="22"/>
          <w:vertAlign w:val="superscript"/>
        </w:rPr>
        <w:t>®</w:t>
      </w:r>
      <w:r w:rsidRPr="009B3CD6">
        <w:rPr>
          <w:rFonts w:ascii="Arial" w:hAnsi="Arial" w:cs="Arial"/>
          <w:sz w:val="22"/>
          <w:szCs w:val="22"/>
        </w:rPr>
        <w:t xml:space="preserve"> </w:t>
      </w:r>
      <w:r w:rsidR="000B6938">
        <w:rPr>
          <w:rFonts w:ascii="Arial" w:hAnsi="Arial" w:cs="Arial"/>
          <w:sz w:val="22"/>
          <w:szCs w:val="22"/>
        </w:rPr>
        <w:t>c</w:t>
      </w:r>
      <w:r w:rsidRPr="009B3CD6">
        <w:rPr>
          <w:rFonts w:ascii="Arial" w:hAnsi="Arial" w:cs="Arial"/>
          <w:sz w:val="22"/>
          <w:szCs w:val="22"/>
        </w:rPr>
        <w:t>ertification</w:t>
      </w:r>
      <w:r>
        <w:rPr>
          <w:rFonts w:ascii="Arial" w:hAnsi="Arial" w:cs="Arial"/>
          <w:sz w:val="22"/>
          <w:szCs w:val="22"/>
        </w:rPr>
        <w:t xml:space="preserve">, </w:t>
      </w:r>
      <w:r w:rsidR="000B6938" w:rsidRPr="00FD126B">
        <w:rPr>
          <w:rFonts w:ascii="Arial" w:hAnsi="Arial" w:cs="Arial"/>
          <w:sz w:val="22"/>
          <w:szCs w:val="22"/>
        </w:rPr>
        <w:t>the recognized standard of excellence for competent and ethical personal financial planning.</w:t>
      </w:r>
      <w:r w:rsidR="000B6938">
        <w:rPr>
          <w:rFonts w:ascii="Arial" w:hAnsi="Arial" w:cs="Arial"/>
          <w:sz w:val="22"/>
          <w:szCs w:val="22"/>
        </w:rPr>
        <w:t xml:space="preserve"> CFP</w:t>
      </w:r>
      <w:r w:rsidR="000B6938" w:rsidRPr="006571B3">
        <w:rPr>
          <w:rFonts w:ascii="Arial" w:hAnsi="Arial" w:cs="Arial"/>
          <w:sz w:val="22"/>
          <w:szCs w:val="22"/>
          <w:vertAlign w:val="superscript"/>
        </w:rPr>
        <w:t>®</w:t>
      </w:r>
      <w:r w:rsidR="000B6938">
        <w:rPr>
          <w:rFonts w:ascii="Arial" w:hAnsi="Arial" w:cs="Arial"/>
          <w:sz w:val="22"/>
          <w:szCs w:val="22"/>
        </w:rPr>
        <w:t xml:space="preserve"> certification</w:t>
      </w:r>
      <w:r>
        <w:rPr>
          <w:rFonts w:ascii="Arial" w:hAnsi="Arial" w:cs="Arial"/>
          <w:sz w:val="22"/>
          <w:szCs w:val="22"/>
        </w:rPr>
        <w:t xml:space="preserve"> sets you apart from the</w:t>
      </w:r>
      <w:r w:rsidR="000B6938">
        <w:rPr>
          <w:rFonts w:ascii="Arial" w:hAnsi="Arial" w:cs="Arial"/>
          <w:sz w:val="22"/>
          <w:szCs w:val="22"/>
        </w:rPr>
        <w:t xml:space="preserve"> rest of the</w:t>
      </w:r>
      <w:r>
        <w:rPr>
          <w:rFonts w:ascii="Arial" w:hAnsi="Arial" w:cs="Arial"/>
          <w:sz w:val="22"/>
          <w:szCs w:val="22"/>
        </w:rPr>
        <w:t xml:space="preserve"> field and provides greater credibility in the eyes of potential clients or employers.</w:t>
      </w:r>
      <w:r w:rsidR="00A44F32">
        <w:rPr>
          <w:rFonts w:ascii="Arial" w:hAnsi="Arial" w:cs="Arial"/>
          <w:sz w:val="22"/>
          <w:szCs w:val="22"/>
        </w:rPr>
        <w:t xml:space="preserve"> In fact, </w:t>
      </w:r>
      <w:r w:rsidR="00A44F32" w:rsidRPr="00FD126B">
        <w:rPr>
          <w:rFonts w:ascii="Arial" w:hAnsi="Arial" w:cs="Arial"/>
          <w:sz w:val="22"/>
          <w:szCs w:val="22"/>
        </w:rPr>
        <w:t>CFP</w:t>
      </w:r>
      <w:r w:rsidR="00A44F32" w:rsidRPr="00FD126B">
        <w:rPr>
          <w:rFonts w:ascii="Arial" w:hAnsi="Arial" w:cs="Arial"/>
          <w:sz w:val="22"/>
          <w:szCs w:val="22"/>
          <w:vertAlign w:val="superscript"/>
        </w:rPr>
        <w:t>®</w:t>
      </w:r>
      <w:r w:rsidR="00A44F32" w:rsidRPr="00FD126B">
        <w:rPr>
          <w:rFonts w:ascii="Arial" w:hAnsi="Arial" w:cs="Arial"/>
          <w:sz w:val="22"/>
          <w:szCs w:val="22"/>
        </w:rPr>
        <w:t xml:space="preserve"> professionals earn up to 80 percent higher median income </w:t>
      </w:r>
      <w:r w:rsidR="00A44F32">
        <w:rPr>
          <w:rFonts w:ascii="Arial" w:hAnsi="Arial" w:cs="Arial"/>
          <w:sz w:val="22"/>
          <w:szCs w:val="22"/>
        </w:rPr>
        <w:t>than</w:t>
      </w:r>
      <w:r w:rsidR="00A44F32" w:rsidRPr="00FD126B">
        <w:rPr>
          <w:rFonts w:ascii="Arial" w:hAnsi="Arial" w:cs="Arial"/>
          <w:sz w:val="22"/>
          <w:szCs w:val="22"/>
        </w:rPr>
        <w:t xml:space="preserve"> their peers without the designation</w:t>
      </w:r>
      <w:r w:rsidR="004D381A">
        <w:rPr>
          <w:rFonts w:ascii="Arial" w:hAnsi="Arial" w:cs="Arial"/>
          <w:sz w:val="22"/>
          <w:szCs w:val="22"/>
        </w:rPr>
        <w:t>.</w:t>
      </w:r>
    </w:p>
    <w:p w14:paraId="6F67891A" w14:textId="77777777" w:rsidR="000B6938" w:rsidRDefault="000B6938" w:rsidP="00D9226D">
      <w:pPr>
        <w:rPr>
          <w:rFonts w:ascii="Arial" w:hAnsi="Arial" w:cs="Arial"/>
          <w:sz w:val="22"/>
          <w:szCs w:val="22"/>
        </w:rPr>
      </w:pPr>
    </w:p>
    <w:p w14:paraId="2BA2E021" w14:textId="45661C13" w:rsidR="00525115" w:rsidRPr="00B7197A" w:rsidRDefault="00525115" w:rsidP="00525115">
      <w:pPr>
        <w:rPr>
          <w:rFonts w:ascii="Arial" w:hAnsi="Arial" w:cs="Arial"/>
          <w:sz w:val="22"/>
          <w:szCs w:val="22"/>
        </w:rPr>
      </w:pPr>
      <w:r w:rsidRPr="00B7197A">
        <w:rPr>
          <w:rFonts w:ascii="Arial" w:hAnsi="Arial" w:cs="Arial"/>
          <w:sz w:val="22"/>
          <w:szCs w:val="22"/>
        </w:rPr>
        <w:t xml:space="preserve">If you’d like more information about our </w:t>
      </w:r>
      <w:r w:rsidR="00B21248" w:rsidRPr="00B21248">
        <w:rPr>
          <w:rFonts w:ascii="Arial" w:hAnsi="Arial" w:cs="Arial"/>
          <w:sz w:val="22"/>
          <w:szCs w:val="22"/>
          <w:highlight w:val="yellow"/>
        </w:rPr>
        <w:t>[Program Name]</w:t>
      </w:r>
      <w:r w:rsidRPr="00B7197A">
        <w:rPr>
          <w:rFonts w:ascii="Arial" w:hAnsi="Arial" w:cs="Arial"/>
          <w:sz w:val="22"/>
          <w:szCs w:val="22"/>
        </w:rPr>
        <w:t xml:space="preserve">, </w:t>
      </w:r>
      <w:r w:rsidR="00A44F32">
        <w:rPr>
          <w:rFonts w:ascii="Arial" w:hAnsi="Arial" w:cs="Arial"/>
          <w:sz w:val="22"/>
          <w:szCs w:val="22"/>
        </w:rPr>
        <w:t xml:space="preserve">please </w:t>
      </w:r>
      <w:r w:rsidRPr="00B7197A">
        <w:rPr>
          <w:rFonts w:ascii="Arial" w:hAnsi="Arial" w:cs="Arial"/>
          <w:sz w:val="22"/>
          <w:szCs w:val="22"/>
        </w:rPr>
        <w:t xml:space="preserve">contact </w:t>
      </w:r>
      <w:r w:rsidR="00B21248" w:rsidRPr="00A53B2B">
        <w:rPr>
          <w:rFonts w:ascii="Arial" w:hAnsi="Arial" w:cs="Arial"/>
          <w:sz w:val="22"/>
          <w:szCs w:val="22"/>
          <w:highlight w:val="yellow"/>
        </w:rPr>
        <w:t>[</w:t>
      </w:r>
      <w:r w:rsidR="00B21248">
        <w:rPr>
          <w:rFonts w:ascii="Arial" w:hAnsi="Arial" w:cs="Arial"/>
          <w:sz w:val="22"/>
          <w:szCs w:val="22"/>
          <w:highlight w:val="yellow"/>
        </w:rPr>
        <w:t>C</w:t>
      </w:r>
      <w:r w:rsidR="00B21248" w:rsidRPr="00A53B2B">
        <w:rPr>
          <w:rFonts w:ascii="Arial" w:hAnsi="Arial" w:cs="Arial"/>
          <w:sz w:val="22"/>
          <w:szCs w:val="22"/>
          <w:highlight w:val="yellow"/>
        </w:rPr>
        <w:t xml:space="preserve">ontact </w:t>
      </w:r>
      <w:r w:rsidR="00B21248">
        <w:rPr>
          <w:rFonts w:ascii="Arial" w:hAnsi="Arial" w:cs="Arial"/>
          <w:sz w:val="22"/>
          <w:szCs w:val="22"/>
          <w:highlight w:val="yellow"/>
        </w:rPr>
        <w:t>Info</w:t>
      </w:r>
      <w:r w:rsidR="00B21248" w:rsidRPr="00B21248">
        <w:rPr>
          <w:rFonts w:ascii="Arial" w:hAnsi="Arial" w:cs="Arial"/>
          <w:sz w:val="22"/>
          <w:szCs w:val="22"/>
          <w:highlight w:val="yellow"/>
        </w:rPr>
        <w:t>]</w:t>
      </w:r>
      <w:r w:rsidR="00B21248">
        <w:rPr>
          <w:rFonts w:ascii="Arial" w:hAnsi="Arial" w:cs="Arial"/>
          <w:sz w:val="22"/>
          <w:szCs w:val="22"/>
        </w:rPr>
        <w:t>.</w:t>
      </w:r>
    </w:p>
    <w:p w14:paraId="7369F01C" w14:textId="77777777" w:rsidR="00D9226D" w:rsidRPr="00B7197A" w:rsidRDefault="00D9226D" w:rsidP="00D9226D">
      <w:pPr>
        <w:rPr>
          <w:rFonts w:ascii="Arial" w:hAnsi="Arial" w:cs="Arial"/>
          <w:sz w:val="22"/>
          <w:szCs w:val="22"/>
        </w:rPr>
      </w:pPr>
    </w:p>
    <w:p w14:paraId="422D4D78" w14:textId="24ACA4DD" w:rsidR="00D9226D" w:rsidRPr="00B7197A" w:rsidRDefault="00525115" w:rsidP="00D922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additional </w:t>
      </w:r>
      <w:r w:rsidR="00A44F32">
        <w:rPr>
          <w:rFonts w:ascii="Arial" w:hAnsi="Arial" w:cs="Arial"/>
          <w:sz w:val="22"/>
          <w:szCs w:val="22"/>
        </w:rPr>
        <w:t>information</w:t>
      </w:r>
      <w:r w:rsidR="00112346" w:rsidRPr="00B7197A">
        <w:rPr>
          <w:rFonts w:ascii="Arial" w:hAnsi="Arial" w:cs="Arial"/>
          <w:sz w:val="22"/>
          <w:szCs w:val="22"/>
        </w:rPr>
        <w:t>:</w:t>
      </w:r>
    </w:p>
    <w:p w14:paraId="1FCFAA7F" w14:textId="77777777" w:rsidR="00112346" w:rsidRPr="00B7197A" w:rsidRDefault="00112346" w:rsidP="00D9226D">
      <w:pPr>
        <w:rPr>
          <w:rFonts w:ascii="Arial" w:hAnsi="Arial" w:cs="Arial"/>
          <w:sz w:val="22"/>
          <w:szCs w:val="22"/>
        </w:rPr>
      </w:pPr>
    </w:p>
    <w:p w14:paraId="6C2791A1" w14:textId="77777777" w:rsidR="00B21248" w:rsidRPr="00FD126B" w:rsidRDefault="00B21248" w:rsidP="00B2124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D126B">
        <w:rPr>
          <w:rFonts w:ascii="Arial" w:hAnsi="Arial" w:cs="Arial"/>
        </w:rPr>
        <w:t xml:space="preserve">Visit </w:t>
      </w:r>
      <w:hyperlink r:id="rId8" w:history="1">
        <w:r w:rsidRPr="00505E44">
          <w:rPr>
            <w:rStyle w:val="Hyperlink"/>
            <w:rFonts w:ascii="Arial" w:hAnsi="Arial" w:cs="Arial"/>
          </w:rPr>
          <w:t>CFPPro.org</w:t>
        </w:r>
      </w:hyperlink>
      <w:r w:rsidRPr="00FD126B">
        <w:rPr>
          <w:rFonts w:ascii="Arial" w:hAnsi="Arial" w:cs="Arial"/>
        </w:rPr>
        <w:t xml:space="preserve"> to </w:t>
      </w:r>
      <w:r>
        <w:rPr>
          <w:rFonts w:ascii="Arial" w:hAnsi="Arial" w:cs="Arial"/>
        </w:rPr>
        <w:t>see videos and stories from real CFP</w:t>
      </w:r>
      <w:r w:rsidRPr="00A53B2B">
        <w:rPr>
          <w:rFonts w:ascii="Arial" w:hAnsi="Arial" w:cs="Arial"/>
          <w:vertAlign w:val="superscript"/>
        </w:rPr>
        <w:t>®</w:t>
      </w:r>
      <w:r>
        <w:rPr>
          <w:rFonts w:ascii="Arial" w:hAnsi="Arial" w:cs="Arial"/>
        </w:rPr>
        <w:t xml:space="preserve"> pros and</w:t>
      </w:r>
      <w:r w:rsidRPr="00FD126B">
        <w:rPr>
          <w:rFonts w:ascii="Arial" w:hAnsi="Arial" w:cs="Arial"/>
        </w:rPr>
        <w:t xml:space="preserve"> why they chose a</w:t>
      </w:r>
      <w:r>
        <w:rPr>
          <w:rFonts w:ascii="Arial" w:hAnsi="Arial" w:cs="Arial"/>
        </w:rPr>
        <w:t xml:space="preserve"> career in</w:t>
      </w:r>
      <w:r w:rsidRPr="00FD126B">
        <w:rPr>
          <w:rFonts w:ascii="Arial" w:hAnsi="Arial" w:cs="Arial"/>
        </w:rPr>
        <w:t xml:space="preserve"> financial planning </w:t>
      </w:r>
    </w:p>
    <w:p w14:paraId="450AC287" w14:textId="77777777" w:rsidR="00B21248" w:rsidRPr="00FD126B" w:rsidRDefault="00B21248" w:rsidP="00B2124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D126B">
        <w:rPr>
          <w:rFonts w:ascii="Arial" w:hAnsi="Arial" w:cs="Arial"/>
        </w:rPr>
        <w:t xml:space="preserve">Request a copy of the </w:t>
      </w:r>
      <w:hyperlink r:id="rId9" w:history="1">
        <w:r w:rsidRPr="00505E44">
          <w:rPr>
            <w:rStyle w:val="Hyperlink"/>
            <w:rFonts w:ascii="Arial" w:hAnsi="Arial" w:cs="Arial"/>
            <w:i/>
          </w:rPr>
          <w:t>Professional Advantages of CFP</w:t>
        </w:r>
        <w:r w:rsidRPr="00505E44">
          <w:rPr>
            <w:rStyle w:val="Hyperlink"/>
            <w:rFonts w:ascii="Arial" w:hAnsi="Arial" w:cs="Arial"/>
            <w:i/>
            <w:vertAlign w:val="superscript"/>
          </w:rPr>
          <w:t>®</w:t>
        </w:r>
        <w:r w:rsidRPr="00505E44">
          <w:rPr>
            <w:rStyle w:val="Hyperlink"/>
            <w:rFonts w:ascii="Arial" w:hAnsi="Arial" w:cs="Arial"/>
            <w:i/>
          </w:rPr>
          <w:t xml:space="preserve"> Certification</w:t>
        </w:r>
      </w:hyperlink>
      <w:r w:rsidRPr="00FD126B">
        <w:rPr>
          <w:rFonts w:ascii="Arial" w:hAnsi="Arial" w:cs="Arial"/>
        </w:rPr>
        <w:t xml:space="preserve"> guide to learn why the CFP</w:t>
      </w:r>
      <w:r w:rsidRPr="00FD126B">
        <w:rPr>
          <w:rFonts w:ascii="Arial" w:hAnsi="Arial" w:cs="Arial"/>
          <w:vertAlign w:val="superscript"/>
        </w:rPr>
        <w:t>®</w:t>
      </w:r>
      <w:r w:rsidRPr="00FD126B">
        <w:rPr>
          <w:rFonts w:ascii="Arial" w:hAnsi="Arial" w:cs="Arial"/>
        </w:rPr>
        <w:t xml:space="preserve"> certification matters</w:t>
      </w:r>
    </w:p>
    <w:p w14:paraId="48D58464" w14:textId="77777777" w:rsidR="00B21248" w:rsidRDefault="00B21248" w:rsidP="00B2124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Learn about </w:t>
      </w:r>
      <w:hyperlink r:id="rId10" w:history="1">
        <w:r w:rsidRPr="00505E44">
          <w:rPr>
            <w:rStyle w:val="Hyperlink"/>
            <w:rFonts w:ascii="Arial" w:hAnsi="Arial" w:cs="Arial"/>
          </w:rPr>
          <w:t>scholarship programs</w:t>
        </w:r>
      </w:hyperlink>
      <w:r>
        <w:rPr>
          <w:rFonts w:ascii="Arial" w:hAnsi="Arial" w:cs="Arial"/>
        </w:rPr>
        <w:t xml:space="preserve"> available from the</w:t>
      </w:r>
      <w:r w:rsidRPr="002C20F2">
        <w:rPr>
          <w:rFonts w:ascii="Arial" w:hAnsi="Arial" w:cs="Arial"/>
        </w:rPr>
        <w:t xml:space="preserve"> CFP Board Center for Financial Planning </w:t>
      </w:r>
      <w:r>
        <w:rPr>
          <w:rFonts w:ascii="Arial" w:hAnsi="Arial" w:cs="Arial"/>
        </w:rPr>
        <w:t xml:space="preserve">to enable qualified individuals to </w:t>
      </w:r>
      <w:r w:rsidRPr="002C20F2">
        <w:rPr>
          <w:rFonts w:ascii="Arial" w:hAnsi="Arial" w:cs="Arial"/>
        </w:rPr>
        <w:t>complete the education requirement for attaining CFP</w:t>
      </w:r>
      <w:r w:rsidRPr="00A53B2B">
        <w:rPr>
          <w:rFonts w:ascii="Arial" w:hAnsi="Arial" w:cs="Arial"/>
          <w:vertAlign w:val="superscript"/>
        </w:rPr>
        <w:t>®</w:t>
      </w:r>
      <w:r w:rsidRPr="002C20F2">
        <w:rPr>
          <w:rFonts w:ascii="Arial" w:hAnsi="Arial" w:cs="Arial"/>
        </w:rPr>
        <w:t xml:space="preserve"> certification</w:t>
      </w:r>
    </w:p>
    <w:p w14:paraId="50FA12B6" w14:textId="5EAA07E5" w:rsidR="00B21248" w:rsidRPr="00FD126B" w:rsidRDefault="00B21248" w:rsidP="00B21248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FD126B">
        <w:rPr>
          <w:rFonts w:ascii="Arial" w:hAnsi="Arial" w:cs="Arial"/>
        </w:rPr>
        <w:t xml:space="preserve">Search the </w:t>
      </w:r>
      <w:hyperlink r:id="rId11" w:history="1">
        <w:r w:rsidRPr="00505E44">
          <w:rPr>
            <w:rStyle w:val="Hyperlink"/>
            <w:rFonts w:ascii="Arial" w:hAnsi="Arial" w:cs="Arial"/>
          </w:rPr>
          <w:t>CFP Board Career Center</w:t>
        </w:r>
      </w:hyperlink>
      <w:r w:rsidRPr="00FD126B">
        <w:rPr>
          <w:rFonts w:ascii="Arial" w:hAnsi="Arial" w:cs="Arial"/>
        </w:rPr>
        <w:t xml:space="preserve"> for job and internship</w:t>
      </w:r>
      <w:r w:rsidR="0093275E">
        <w:rPr>
          <w:rFonts w:ascii="Arial" w:hAnsi="Arial" w:cs="Arial"/>
        </w:rPr>
        <w:t xml:space="preserve"> postings, support and mentorship  </w:t>
      </w:r>
    </w:p>
    <w:p w14:paraId="63D66B95" w14:textId="77777777" w:rsidR="00112346" w:rsidRPr="00B7197A" w:rsidRDefault="00112346">
      <w:pPr>
        <w:rPr>
          <w:rFonts w:ascii="Arial" w:hAnsi="Arial" w:cs="Arial"/>
          <w:sz w:val="22"/>
          <w:szCs w:val="22"/>
        </w:rPr>
      </w:pPr>
    </w:p>
    <w:p w14:paraId="39A6623A" w14:textId="7EE795D2" w:rsidR="00112346" w:rsidRDefault="00112346">
      <w:pPr>
        <w:rPr>
          <w:rFonts w:ascii="Arial" w:hAnsi="Arial" w:cs="Arial"/>
          <w:sz w:val="22"/>
          <w:szCs w:val="22"/>
        </w:rPr>
      </w:pPr>
      <w:r w:rsidRPr="00B7197A">
        <w:rPr>
          <w:rFonts w:ascii="Arial" w:hAnsi="Arial" w:cs="Arial"/>
          <w:sz w:val="22"/>
          <w:szCs w:val="22"/>
        </w:rPr>
        <w:t>Sincerely,</w:t>
      </w:r>
    </w:p>
    <w:p w14:paraId="156B97EC" w14:textId="5BAFEB4F" w:rsidR="0064551D" w:rsidRDefault="0064551D">
      <w:pPr>
        <w:rPr>
          <w:rFonts w:ascii="Arial" w:hAnsi="Arial" w:cs="Arial"/>
          <w:sz w:val="22"/>
          <w:szCs w:val="22"/>
        </w:rPr>
      </w:pPr>
    </w:p>
    <w:p w14:paraId="06E326D8" w14:textId="0496BA69" w:rsidR="0064551D" w:rsidRDefault="0064551D">
      <w:pPr>
        <w:rPr>
          <w:rFonts w:ascii="Arial" w:hAnsi="Arial" w:cs="Arial"/>
          <w:sz w:val="22"/>
          <w:szCs w:val="22"/>
        </w:rPr>
      </w:pPr>
      <w:r w:rsidRPr="00B21248">
        <w:rPr>
          <w:rFonts w:ascii="Arial" w:hAnsi="Arial" w:cs="Arial"/>
          <w:sz w:val="22"/>
          <w:szCs w:val="22"/>
          <w:highlight w:val="yellow"/>
        </w:rPr>
        <w:t xml:space="preserve">[Program </w:t>
      </w:r>
      <w:r>
        <w:rPr>
          <w:rFonts w:ascii="Arial" w:hAnsi="Arial" w:cs="Arial"/>
          <w:sz w:val="22"/>
          <w:szCs w:val="22"/>
          <w:highlight w:val="yellow"/>
        </w:rPr>
        <w:t>Contact</w:t>
      </w:r>
      <w:r w:rsidRPr="00B21248">
        <w:rPr>
          <w:rFonts w:ascii="Arial" w:hAnsi="Arial" w:cs="Arial"/>
          <w:sz w:val="22"/>
          <w:szCs w:val="22"/>
          <w:highlight w:val="yellow"/>
        </w:rPr>
        <w:t>]</w:t>
      </w:r>
    </w:p>
    <w:p w14:paraId="1D47B132" w14:textId="77777777" w:rsidR="00ED69CB" w:rsidRDefault="00ED69CB" w:rsidP="00ED69CB">
      <w:pPr>
        <w:rPr>
          <w:rFonts w:ascii="Century Gothic" w:eastAsia="Century Gothic" w:hAnsi="Century Gothic" w:cs="Century Gothic"/>
          <w:sz w:val="18"/>
          <w:szCs w:val="18"/>
        </w:rPr>
      </w:pPr>
    </w:p>
    <w:p w14:paraId="62658E73" w14:textId="297D24C4" w:rsidR="00ED69CB" w:rsidRDefault="00721267" w:rsidP="00ED69CB">
      <w:pPr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3DBDB5" wp14:editId="7276ABC5">
                <wp:simplePos x="0" y="0"/>
                <wp:positionH relativeFrom="column">
                  <wp:posOffset>-76835</wp:posOffset>
                </wp:positionH>
                <wp:positionV relativeFrom="paragraph">
                  <wp:posOffset>116205</wp:posOffset>
                </wp:positionV>
                <wp:extent cx="6257925" cy="257175"/>
                <wp:effectExtent l="0" t="0" r="9525" b="952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8D459" w14:textId="77777777" w:rsidR="00ED69CB" w:rsidRPr="0079488D" w:rsidRDefault="00ED69CB" w:rsidP="00ED69CB">
                            <w:pPr>
                              <w:spacing w:before="9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79488D">
                              <w:rPr>
                                <w:rFonts w:ascii="Arial" w:eastAsia="Century Gothic" w:hAnsi="Arial" w:cs="Arial"/>
                                <w:sz w:val="20"/>
                                <w:szCs w:val="18"/>
                              </w:rPr>
                              <w:t>“I am a CFP</w:t>
                            </w:r>
                            <w:r w:rsidRPr="0079488D">
                              <w:rPr>
                                <w:rFonts w:ascii="Arial" w:eastAsia="Century Gothic" w:hAnsi="Arial" w:cs="Arial"/>
                                <w:sz w:val="20"/>
                                <w:szCs w:val="18"/>
                                <w:vertAlign w:val="superscript"/>
                              </w:rPr>
                              <w:t>®</w:t>
                            </w:r>
                            <w:r w:rsidRPr="0079488D">
                              <w:rPr>
                                <w:rFonts w:ascii="Arial" w:eastAsia="Century Gothic" w:hAnsi="Arial" w:cs="Arial"/>
                                <w:sz w:val="20"/>
                                <w:szCs w:val="18"/>
                              </w:rPr>
                              <w:t xml:space="preserve"> Pro” campaign is made available by: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3DBDB5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-6.05pt;margin-top:9.15pt;width:492.7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" fillcolor="white [3201]" stroked="f" strokeweight=".5pt">
                <v:textbox>
                  <w:txbxContent>
                    <w:p w14:paraId="2348D459" w14:textId="77777777" w:rsidR="00ED69CB" w:rsidRPr="0079488D" w:rsidRDefault="00ED69CB" w:rsidP="00ED69CB">
                      <w:pPr>
                        <w:spacing w:before="9"/>
                        <w:rPr>
                          <w:rFonts w:ascii="Arial" w:hAnsi="Arial" w:cs="Arial"/>
                          <w:sz w:val="28"/>
                        </w:rPr>
                      </w:pPr>
                      <w:r w:rsidRPr="0079488D">
                        <w:rPr>
                          <w:rFonts w:ascii="Arial" w:eastAsia="Century Gothic" w:hAnsi="Arial" w:cs="Arial"/>
                          <w:sz w:val="20"/>
                          <w:szCs w:val="18"/>
                        </w:rPr>
                        <w:t>“I am a CFP</w:t>
                      </w:r>
                      <w:r w:rsidRPr="0079488D">
                        <w:rPr>
                          <w:rFonts w:ascii="Arial" w:eastAsia="Century Gothic" w:hAnsi="Arial" w:cs="Arial"/>
                          <w:sz w:val="20"/>
                          <w:szCs w:val="18"/>
                          <w:vertAlign w:val="superscript"/>
                        </w:rPr>
                        <w:t>®</w:t>
                      </w:r>
                      <w:r w:rsidRPr="0079488D">
                        <w:rPr>
                          <w:rFonts w:ascii="Arial" w:eastAsia="Century Gothic" w:hAnsi="Arial" w:cs="Arial"/>
                          <w:sz w:val="20"/>
                          <w:szCs w:val="18"/>
                        </w:rPr>
                        <w:t xml:space="preserve"> Pro” campaign is made available by:</w:t>
                      </w:r>
                    </w:p>
                  </w:txbxContent>
                </v:textbox>
              </v:shape>
            </w:pict>
          </mc:Fallback>
        </mc:AlternateContent>
      </w:r>
    </w:p>
    <w:p w14:paraId="35DD2B76" w14:textId="0A0CD612" w:rsidR="00ED69CB" w:rsidRDefault="00ED69CB" w:rsidP="00ED69CB">
      <w:pPr>
        <w:rPr>
          <w:rFonts w:ascii="Century Gothic" w:eastAsia="Century Gothic" w:hAnsi="Century Gothic" w:cs="Century Gothic"/>
          <w:sz w:val="18"/>
          <w:szCs w:val="18"/>
        </w:rPr>
      </w:pPr>
    </w:p>
    <w:p w14:paraId="00D9216B" w14:textId="77777777" w:rsidR="00ED69CB" w:rsidRDefault="00ED69CB" w:rsidP="00ED69CB">
      <w:pPr>
        <w:spacing w:before="9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D2787C0" wp14:editId="508FC0B1">
            <wp:simplePos x="0" y="0"/>
            <wp:positionH relativeFrom="column">
              <wp:posOffset>547370</wp:posOffset>
            </wp:positionH>
            <wp:positionV relativeFrom="paragraph">
              <wp:posOffset>96520</wp:posOffset>
            </wp:positionV>
            <wp:extent cx="904875" cy="904875"/>
            <wp:effectExtent l="0" t="0" r="9525" b="952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FFP_Logo_Bl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</w:r>
    </w:p>
    <w:p w14:paraId="24E3A74B" w14:textId="77777777" w:rsidR="00ED69CB" w:rsidRDefault="00ED69CB" w:rsidP="00ED69CB">
      <w:pPr>
        <w:spacing w:before="9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E02E61" wp14:editId="745FFE2D">
                <wp:simplePos x="0" y="0"/>
                <wp:positionH relativeFrom="column">
                  <wp:posOffset>3648075</wp:posOffset>
                </wp:positionH>
                <wp:positionV relativeFrom="paragraph">
                  <wp:posOffset>123825</wp:posOffset>
                </wp:positionV>
                <wp:extent cx="1838325" cy="238125"/>
                <wp:effectExtent l="0" t="0" r="9525" b="9525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71886" w14:textId="77777777" w:rsidR="00ED69CB" w:rsidRPr="0079488D" w:rsidRDefault="00ED69CB" w:rsidP="00ED69C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9488D">
                              <w:rPr>
                                <w:rFonts w:ascii="Arial" w:eastAsia="Century Gothic" w:hAnsi="Arial" w:cs="Arial"/>
                                <w:sz w:val="18"/>
                                <w:szCs w:val="18"/>
                              </w:rPr>
                              <w:t>Founding Sponsor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02E61" id="Text Box 24" o:spid="_x0000_s1027" type="#_x0000_t202" style="position:absolute;margin-left:287.25pt;margin-top:9.75pt;width:144.7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" fillcolor="white [3201]" stroked="f" strokeweight=".5pt">
                <v:textbox>
                  <w:txbxContent>
                    <w:p w14:paraId="3C071886" w14:textId="77777777" w:rsidR="00ED69CB" w:rsidRPr="0079488D" w:rsidRDefault="00ED69CB" w:rsidP="00ED69C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9488D">
                        <w:rPr>
                          <w:rFonts w:ascii="Arial" w:eastAsia="Century Gothic" w:hAnsi="Arial" w:cs="Arial"/>
                          <w:sz w:val="18"/>
                          <w:szCs w:val="18"/>
                        </w:rPr>
                        <w:t>Founding Sponsor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eastAsia="Century Gothic" w:hAnsi="Century Gothic" w:cs="Century Gothic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A6F45E" wp14:editId="1CF982E8">
                <wp:simplePos x="0" y="0"/>
                <wp:positionH relativeFrom="column">
                  <wp:posOffset>1724025</wp:posOffset>
                </wp:positionH>
                <wp:positionV relativeFrom="paragraph">
                  <wp:posOffset>114300</wp:posOffset>
                </wp:positionV>
                <wp:extent cx="1628775" cy="238125"/>
                <wp:effectExtent l="0" t="0" r="9525" b="952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449D60" w14:textId="77777777" w:rsidR="00ED69CB" w:rsidRPr="0079488D" w:rsidRDefault="00ED69CB" w:rsidP="00ED69C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9488D">
                              <w:rPr>
                                <w:rFonts w:ascii="Arial" w:eastAsia="Century Gothic" w:hAnsi="Arial" w:cs="Arial"/>
                                <w:sz w:val="18"/>
                                <w:szCs w:val="18"/>
                              </w:rPr>
                              <w:t>Lead Founding Sponsor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6F45E" id="Text Box 23" o:spid="_x0000_s1028" type="#_x0000_t202" style="position:absolute;margin-left:135.75pt;margin-top:9pt;width:128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" fillcolor="white [3201]" stroked="f" strokeweight=".5pt">
                <v:textbox>
                  <w:txbxContent>
                    <w:p w14:paraId="77449D60" w14:textId="77777777" w:rsidR="00ED69CB" w:rsidRPr="0079488D" w:rsidRDefault="00ED69CB" w:rsidP="00ED69C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9488D">
                        <w:rPr>
                          <w:rFonts w:ascii="Arial" w:eastAsia="Century Gothic" w:hAnsi="Arial" w:cs="Arial"/>
                          <w:sz w:val="18"/>
                          <w:szCs w:val="18"/>
                        </w:rPr>
                        <w:t>Lead Founding Sponsor</w:t>
                      </w:r>
                    </w:p>
                  </w:txbxContent>
                </v:textbox>
              </v:shape>
            </w:pict>
          </mc:Fallback>
        </mc:AlternateContent>
      </w:r>
    </w:p>
    <w:p w14:paraId="4C959C2C" w14:textId="77777777" w:rsidR="00ED69CB" w:rsidRPr="00FD126B" w:rsidRDefault="00ED69CB" w:rsidP="00ED69CB">
      <w:pPr>
        <w:pStyle w:val="ListParagraph"/>
        <w:rPr>
          <w:rFonts w:ascii="Arial" w:hAnsi="Arial" w:cs="Arial"/>
        </w:rPr>
      </w:pPr>
    </w:p>
    <w:p w14:paraId="2295249B" w14:textId="77777777" w:rsidR="00ED69CB" w:rsidRDefault="00ED69CB" w:rsidP="00ED69CB">
      <w:pPr>
        <w:spacing w:before="9"/>
        <w:rPr>
          <w:rFonts w:ascii="Century Gothic" w:eastAsia="Century Gothic" w:hAnsi="Century Gothic" w:cs="Century Gothic"/>
          <w:sz w:val="18"/>
          <w:szCs w:val="18"/>
        </w:rPr>
      </w:pPr>
      <w:r>
        <w:rPr>
          <w:noProof/>
          <w:color w:val="231F20"/>
          <w:spacing w:val="-2"/>
          <w:w w:val="105"/>
        </w:rPr>
        <w:drawing>
          <wp:anchor distT="0" distB="0" distL="114300" distR="114300" simplePos="0" relativeHeight="251661312" behindDoc="0" locked="0" layoutInCell="1" allowOverlap="1" wp14:anchorId="2B1FC012" wp14:editId="7C183872">
            <wp:simplePos x="0" y="0"/>
            <wp:positionH relativeFrom="column">
              <wp:posOffset>3644900</wp:posOffset>
            </wp:positionH>
            <wp:positionV relativeFrom="paragraph">
              <wp:posOffset>129540</wp:posOffset>
            </wp:positionV>
            <wp:extent cx="1885950" cy="221615"/>
            <wp:effectExtent l="0" t="0" r="0" b="698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Northwestern Mutual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21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eastAsia="Century Gothic" w:hAnsi="Century Gothic" w:cs="Century Gothic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483A5950" wp14:editId="01811B1F">
            <wp:simplePos x="0" y="0"/>
            <wp:positionH relativeFrom="column">
              <wp:posOffset>1728470</wp:posOffset>
            </wp:positionH>
            <wp:positionV relativeFrom="paragraph">
              <wp:posOffset>46355</wp:posOffset>
            </wp:positionV>
            <wp:extent cx="1706880" cy="485775"/>
            <wp:effectExtent l="0" t="0" r="7620" b="952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TD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43" t="22005" r="9153" b="20982"/>
                    <a:stretch/>
                  </pic:blipFill>
                  <pic:spPr bwMode="auto">
                    <a:xfrm>
                      <a:off x="0" y="0"/>
                      <a:ext cx="1706880" cy="48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AA1D95" w14:textId="77777777" w:rsidR="00ED69CB" w:rsidRPr="00E72428" w:rsidRDefault="00ED69CB" w:rsidP="00ED69CB">
      <w:pPr>
        <w:jc w:val="center"/>
        <w:rPr>
          <w:rFonts w:ascii="Arial" w:hAnsi="Arial" w:cs="Arial"/>
        </w:rPr>
      </w:pPr>
    </w:p>
    <w:sectPr w:rsidR="00ED69CB" w:rsidRPr="00E72428" w:rsidSect="00372D63">
      <w:pgSz w:w="12240" w:h="15840"/>
      <w:pgMar w:top="2340" w:right="1440" w:bottom="17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68F59" w14:textId="77777777" w:rsidR="003B1193" w:rsidRDefault="003B1193" w:rsidP="00950A2A">
      <w:r>
        <w:separator/>
      </w:r>
    </w:p>
  </w:endnote>
  <w:endnote w:type="continuationSeparator" w:id="0">
    <w:p w14:paraId="443C62FC" w14:textId="77777777" w:rsidR="003B1193" w:rsidRDefault="003B1193" w:rsidP="0095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E7338" w14:textId="77777777" w:rsidR="003B1193" w:rsidRDefault="003B1193" w:rsidP="00950A2A">
      <w:r>
        <w:separator/>
      </w:r>
    </w:p>
  </w:footnote>
  <w:footnote w:type="continuationSeparator" w:id="0">
    <w:p w14:paraId="487B6B77" w14:textId="77777777" w:rsidR="003B1193" w:rsidRDefault="003B1193" w:rsidP="00950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53F36"/>
    <w:multiLevelType w:val="hybridMultilevel"/>
    <w:tmpl w:val="589CA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C6AE1"/>
    <w:multiLevelType w:val="hybridMultilevel"/>
    <w:tmpl w:val="186E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D3D06"/>
    <w:multiLevelType w:val="hybridMultilevel"/>
    <w:tmpl w:val="9702C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35649"/>
    <w:multiLevelType w:val="hybridMultilevel"/>
    <w:tmpl w:val="EA045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944B83"/>
    <w:multiLevelType w:val="hybridMultilevel"/>
    <w:tmpl w:val="66068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2A"/>
    <w:rsid w:val="000B6938"/>
    <w:rsid w:val="000D0B8F"/>
    <w:rsid w:val="00112346"/>
    <w:rsid w:val="00372D63"/>
    <w:rsid w:val="0038251F"/>
    <w:rsid w:val="003B1193"/>
    <w:rsid w:val="0047321E"/>
    <w:rsid w:val="004D381A"/>
    <w:rsid w:val="005010E0"/>
    <w:rsid w:val="0051665D"/>
    <w:rsid w:val="00525115"/>
    <w:rsid w:val="005E6C0B"/>
    <w:rsid w:val="006040A3"/>
    <w:rsid w:val="0064551D"/>
    <w:rsid w:val="006571B3"/>
    <w:rsid w:val="006A05C6"/>
    <w:rsid w:val="007176FD"/>
    <w:rsid w:val="00721267"/>
    <w:rsid w:val="007B41B9"/>
    <w:rsid w:val="007C484A"/>
    <w:rsid w:val="008512B3"/>
    <w:rsid w:val="008547D4"/>
    <w:rsid w:val="00866B00"/>
    <w:rsid w:val="00882CE6"/>
    <w:rsid w:val="0093275E"/>
    <w:rsid w:val="00950A2A"/>
    <w:rsid w:val="009B3CD6"/>
    <w:rsid w:val="00A44F32"/>
    <w:rsid w:val="00A47E35"/>
    <w:rsid w:val="00AD5EBD"/>
    <w:rsid w:val="00B21248"/>
    <w:rsid w:val="00B33A05"/>
    <w:rsid w:val="00B7197A"/>
    <w:rsid w:val="00BF0EA0"/>
    <w:rsid w:val="00D8521B"/>
    <w:rsid w:val="00D9226D"/>
    <w:rsid w:val="00DA5E81"/>
    <w:rsid w:val="00E02DAA"/>
    <w:rsid w:val="00E40EB8"/>
    <w:rsid w:val="00ED69CB"/>
    <w:rsid w:val="00EE1CB3"/>
    <w:rsid w:val="00F05700"/>
    <w:rsid w:val="00F3454C"/>
    <w:rsid w:val="00F3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1F05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A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A2A"/>
  </w:style>
  <w:style w:type="paragraph" w:styleId="Footer">
    <w:name w:val="footer"/>
    <w:basedOn w:val="Normal"/>
    <w:link w:val="FooterChar"/>
    <w:uiPriority w:val="99"/>
    <w:unhideWhenUsed/>
    <w:rsid w:val="00950A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A2A"/>
  </w:style>
  <w:style w:type="paragraph" w:styleId="ListParagraph">
    <w:name w:val="List Paragraph"/>
    <w:basedOn w:val="Normal"/>
    <w:uiPriority w:val="34"/>
    <w:qFormat/>
    <w:rsid w:val="00D9226D"/>
    <w:pPr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9226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719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19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19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1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19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19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97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rsid w:val="007C484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512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fppro.org" TargetMode="External"/><Relationship Id="rId13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fp.net/career-cente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enterforfinancialplanning.org/initiatives/scholarship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etcfpcertified.org/CFPpro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Kerrigan</dc:creator>
  <cp:keywords/>
  <dc:description/>
  <cp:lastModifiedBy>Eddy Demirovic</cp:lastModifiedBy>
  <cp:revision>11</cp:revision>
  <dcterms:created xsi:type="dcterms:W3CDTF">2017-09-25T20:34:00Z</dcterms:created>
  <dcterms:modified xsi:type="dcterms:W3CDTF">2018-03-29T15:13:00Z</dcterms:modified>
</cp:coreProperties>
</file>